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1799A5" w14:textId="0FB70301" w:rsidR="008D6EC4" w:rsidRPr="00DF27A9" w:rsidRDefault="008D6EC4">
      <w:pPr>
        <w:rPr>
          <w:rFonts w:ascii="Arial" w:hAnsi="Arial" w:cs="Arial"/>
          <w:sz w:val="21"/>
          <w:szCs w:val="21"/>
        </w:rPr>
      </w:pPr>
      <w:r w:rsidRPr="00DF27A9">
        <w:rPr>
          <w:rFonts w:ascii="Arial" w:hAnsi="Arial" w:cs="Arial"/>
          <w:sz w:val="21"/>
          <w:szCs w:val="21"/>
        </w:rPr>
        <w:t xml:space="preserve">Queen </w:t>
      </w:r>
      <w:r w:rsidR="00D966AA" w:rsidRPr="00DF27A9">
        <w:rPr>
          <w:rFonts w:ascii="Arial" w:hAnsi="Arial" w:cs="Arial"/>
          <w:sz w:val="21"/>
          <w:szCs w:val="21"/>
        </w:rPr>
        <w:t xml:space="preserve">Thorne Parish Council Meeting, </w:t>
      </w:r>
      <w:r w:rsidR="00D57BF2">
        <w:rPr>
          <w:rFonts w:ascii="Arial" w:hAnsi="Arial" w:cs="Arial"/>
          <w:sz w:val="21"/>
          <w:szCs w:val="21"/>
        </w:rPr>
        <w:t>6 July</w:t>
      </w:r>
      <w:r w:rsidR="00A86242">
        <w:rPr>
          <w:rFonts w:ascii="Arial" w:hAnsi="Arial" w:cs="Arial"/>
          <w:sz w:val="21"/>
          <w:szCs w:val="21"/>
        </w:rPr>
        <w:t xml:space="preserve"> 2020</w:t>
      </w:r>
    </w:p>
    <w:p w14:paraId="106E3A9E" w14:textId="77777777" w:rsidR="008D6EC4" w:rsidRPr="00DF27A9" w:rsidRDefault="00D966AA">
      <w:pPr>
        <w:rPr>
          <w:rFonts w:ascii="Arial" w:hAnsi="Arial" w:cs="Arial"/>
          <w:sz w:val="21"/>
          <w:szCs w:val="21"/>
        </w:rPr>
      </w:pPr>
      <w:r w:rsidRPr="00DF27A9">
        <w:rPr>
          <w:rFonts w:ascii="Arial" w:hAnsi="Arial" w:cs="Arial"/>
          <w:sz w:val="21"/>
          <w:szCs w:val="21"/>
        </w:rPr>
        <w:t xml:space="preserve">Agenda Item </w:t>
      </w:r>
      <w:r w:rsidR="004D5BDF">
        <w:rPr>
          <w:rFonts w:ascii="Arial" w:hAnsi="Arial" w:cs="Arial"/>
          <w:sz w:val="21"/>
          <w:szCs w:val="21"/>
        </w:rPr>
        <w:t>9</w:t>
      </w:r>
      <w:r w:rsidR="008D6EC4" w:rsidRPr="00DF27A9">
        <w:rPr>
          <w:rFonts w:ascii="Arial" w:hAnsi="Arial" w:cs="Arial"/>
          <w:sz w:val="21"/>
          <w:szCs w:val="21"/>
        </w:rPr>
        <w:t xml:space="preserve"> - Planning Matters</w:t>
      </w:r>
    </w:p>
    <w:p w14:paraId="6FCB738C" w14:textId="77777777" w:rsidR="008D6EC4" w:rsidRPr="00DF27A9" w:rsidRDefault="008D6EC4">
      <w:pPr>
        <w:rPr>
          <w:rFonts w:ascii="Arial" w:hAnsi="Arial" w:cs="Arial"/>
          <w:sz w:val="21"/>
          <w:szCs w:val="21"/>
        </w:rPr>
      </w:pPr>
    </w:p>
    <w:p w14:paraId="6B1CABE1" w14:textId="05E6CD32" w:rsidR="008D6EC4" w:rsidRPr="00DF27A9" w:rsidRDefault="008C6E96">
      <w:pPr>
        <w:rPr>
          <w:rFonts w:ascii="Arial" w:hAnsi="Arial" w:cs="Arial"/>
          <w:sz w:val="21"/>
          <w:szCs w:val="21"/>
        </w:rPr>
      </w:pPr>
      <w:r>
        <w:rPr>
          <w:rFonts w:ascii="Arial" w:hAnsi="Arial" w:cs="Arial"/>
          <w:sz w:val="21"/>
          <w:szCs w:val="21"/>
        </w:rPr>
        <w:t>Dorset Council</w:t>
      </w:r>
      <w:r w:rsidR="008D6EC4" w:rsidRPr="00DF27A9">
        <w:rPr>
          <w:rFonts w:ascii="Arial" w:hAnsi="Arial" w:cs="Arial"/>
          <w:sz w:val="21"/>
          <w:szCs w:val="21"/>
        </w:rPr>
        <w:t xml:space="preserve"> Planning Applications – For approval or decision by Parish Council</w:t>
      </w:r>
    </w:p>
    <w:tbl>
      <w:tblPr>
        <w:tblW w:w="10447" w:type="dxa"/>
        <w:tblInd w:w="31" w:type="dxa"/>
        <w:tblLayout w:type="fixed"/>
        <w:tblCellMar>
          <w:top w:w="55" w:type="dxa"/>
          <w:left w:w="55" w:type="dxa"/>
          <w:bottom w:w="55" w:type="dxa"/>
          <w:right w:w="55" w:type="dxa"/>
        </w:tblCellMar>
        <w:tblLook w:val="0000" w:firstRow="0" w:lastRow="0" w:firstColumn="0" w:lastColumn="0" w:noHBand="0" w:noVBand="0"/>
      </w:tblPr>
      <w:tblGrid>
        <w:gridCol w:w="3480"/>
        <w:gridCol w:w="3465"/>
        <w:gridCol w:w="3502"/>
      </w:tblGrid>
      <w:tr w:rsidR="008D6EC4" w:rsidRPr="00DF27A9" w14:paraId="367CE2A2" w14:textId="77777777" w:rsidTr="002E2AC1">
        <w:tc>
          <w:tcPr>
            <w:tcW w:w="3480" w:type="dxa"/>
            <w:tcBorders>
              <w:top w:val="single" w:sz="2" w:space="0" w:color="000000"/>
              <w:left w:val="single" w:sz="2" w:space="0" w:color="000000"/>
              <w:bottom w:val="single" w:sz="2" w:space="0" w:color="000000"/>
            </w:tcBorders>
            <w:shd w:val="clear" w:color="auto" w:fill="auto"/>
          </w:tcPr>
          <w:p w14:paraId="45FAD7D7" w14:textId="77777777" w:rsidR="008D6EC4" w:rsidRPr="00DF27A9" w:rsidRDefault="008D6EC4">
            <w:pPr>
              <w:pStyle w:val="TableContents"/>
              <w:rPr>
                <w:rFonts w:ascii="Arial" w:hAnsi="Arial" w:cs="Arial"/>
                <w:sz w:val="21"/>
                <w:szCs w:val="21"/>
              </w:rPr>
            </w:pPr>
            <w:r w:rsidRPr="00DF27A9">
              <w:rPr>
                <w:rFonts w:ascii="Arial" w:hAnsi="Arial" w:cs="Arial"/>
                <w:sz w:val="21"/>
                <w:szCs w:val="21"/>
              </w:rPr>
              <w:t>Name</w:t>
            </w:r>
          </w:p>
        </w:tc>
        <w:tc>
          <w:tcPr>
            <w:tcW w:w="3465" w:type="dxa"/>
            <w:tcBorders>
              <w:top w:val="single" w:sz="2" w:space="0" w:color="000000"/>
              <w:left w:val="single" w:sz="2" w:space="0" w:color="000000"/>
              <w:bottom w:val="single" w:sz="2" w:space="0" w:color="000000"/>
            </w:tcBorders>
            <w:shd w:val="clear" w:color="auto" w:fill="auto"/>
          </w:tcPr>
          <w:p w14:paraId="43372BBF" w14:textId="77777777" w:rsidR="008D6EC4" w:rsidRPr="00DF27A9" w:rsidRDefault="008D6EC4">
            <w:pPr>
              <w:pStyle w:val="TableContents"/>
              <w:rPr>
                <w:rFonts w:ascii="Arial" w:hAnsi="Arial" w:cs="Arial"/>
                <w:sz w:val="21"/>
                <w:szCs w:val="21"/>
              </w:rPr>
            </w:pPr>
            <w:r w:rsidRPr="00DF27A9">
              <w:rPr>
                <w:rFonts w:ascii="Arial" w:hAnsi="Arial" w:cs="Arial"/>
                <w:sz w:val="21"/>
                <w:szCs w:val="21"/>
              </w:rPr>
              <w:t>Reference/Details</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369613A8" w14:textId="77777777" w:rsidR="008D6EC4" w:rsidRPr="00DF27A9" w:rsidRDefault="008D6EC4">
            <w:pPr>
              <w:pStyle w:val="TableContents"/>
              <w:rPr>
                <w:rFonts w:ascii="Arial" w:hAnsi="Arial" w:cs="Arial"/>
                <w:sz w:val="21"/>
                <w:szCs w:val="21"/>
              </w:rPr>
            </w:pPr>
            <w:r w:rsidRPr="00DF27A9">
              <w:rPr>
                <w:rFonts w:ascii="Arial" w:hAnsi="Arial" w:cs="Arial"/>
                <w:sz w:val="21"/>
                <w:szCs w:val="21"/>
              </w:rPr>
              <w:t>Status</w:t>
            </w:r>
          </w:p>
        </w:tc>
      </w:tr>
      <w:tr w:rsidR="008C6E96" w:rsidRPr="00DF27A9" w14:paraId="7A149067" w14:textId="77777777" w:rsidTr="002E2AC1">
        <w:tc>
          <w:tcPr>
            <w:tcW w:w="3480" w:type="dxa"/>
            <w:tcBorders>
              <w:top w:val="single" w:sz="2" w:space="0" w:color="000000"/>
              <w:left w:val="single" w:sz="2" w:space="0" w:color="000000"/>
              <w:bottom w:val="single" w:sz="2" w:space="0" w:color="000000"/>
            </w:tcBorders>
            <w:shd w:val="clear" w:color="auto" w:fill="auto"/>
          </w:tcPr>
          <w:p w14:paraId="6D866106" w14:textId="014D7EF9" w:rsidR="008C6E96" w:rsidRDefault="00351645" w:rsidP="008B2E86">
            <w:pPr>
              <w:rPr>
                <w:rFonts w:ascii="Arial" w:hAnsi="Arial" w:cs="Arial"/>
                <w:sz w:val="21"/>
                <w:szCs w:val="21"/>
              </w:rPr>
            </w:pPr>
            <w:r>
              <w:rPr>
                <w:rFonts w:ascii="Arial" w:hAnsi="Arial" w:cs="Arial"/>
                <w:sz w:val="21"/>
                <w:szCs w:val="21"/>
              </w:rPr>
              <w:t>Bucklers Farm, The Folly, Nether Compton</w:t>
            </w:r>
          </w:p>
        </w:tc>
        <w:tc>
          <w:tcPr>
            <w:tcW w:w="3465" w:type="dxa"/>
            <w:tcBorders>
              <w:top w:val="single" w:sz="2" w:space="0" w:color="000000"/>
              <w:left w:val="single" w:sz="2" w:space="0" w:color="000000"/>
              <w:bottom w:val="single" w:sz="2" w:space="0" w:color="000000"/>
            </w:tcBorders>
            <w:shd w:val="clear" w:color="auto" w:fill="auto"/>
          </w:tcPr>
          <w:p w14:paraId="57450556" w14:textId="7139F8B0" w:rsidR="008C6E96" w:rsidRPr="008C6E96" w:rsidRDefault="00351645" w:rsidP="00F61689">
            <w:pPr>
              <w:rPr>
                <w:rFonts w:ascii="Arial" w:hAnsi="Arial" w:cs="Arial"/>
                <w:sz w:val="21"/>
                <w:szCs w:val="21"/>
              </w:rPr>
            </w:pPr>
            <w:r w:rsidRPr="00351645">
              <w:rPr>
                <w:rFonts w:ascii="Arial" w:hAnsi="Arial" w:cs="Arial"/>
                <w:sz w:val="21"/>
                <w:szCs w:val="21"/>
              </w:rPr>
              <w:t>WD/D/20/001230 | Change of use of land from garden to parking area</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0DEA8C49" w14:textId="4D91720B" w:rsidR="000E46E6" w:rsidRDefault="006D055E" w:rsidP="00C23C6D">
            <w:pPr>
              <w:rPr>
                <w:rFonts w:ascii="Arial" w:hAnsi="Arial" w:cs="Arial"/>
                <w:sz w:val="21"/>
                <w:szCs w:val="21"/>
              </w:rPr>
            </w:pPr>
            <w:r>
              <w:rPr>
                <w:rFonts w:ascii="Arial" w:hAnsi="Arial" w:cs="Arial"/>
                <w:sz w:val="21"/>
                <w:szCs w:val="21"/>
              </w:rPr>
              <w:t>No objection</w:t>
            </w:r>
          </w:p>
        </w:tc>
      </w:tr>
      <w:tr w:rsidR="008C6E96" w:rsidRPr="00DF27A9" w14:paraId="5DDD5AF8" w14:textId="77777777" w:rsidTr="002E2AC1">
        <w:tc>
          <w:tcPr>
            <w:tcW w:w="3480" w:type="dxa"/>
            <w:tcBorders>
              <w:top w:val="single" w:sz="2" w:space="0" w:color="000000"/>
              <w:left w:val="single" w:sz="2" w:space="0" w:color="000000"/>
              <w:bottom w:val="single" w:sz="2" w:space="0" w:color="000000"/>
            </w:tcBorders>
            <w:shd w:val="clear" w:color="auto" w:fill="auto"/>
          </w:tcPr>
          <w:p w14:paraId="12CBB683" w14:textId="7CB7ECB3" w:rsidR="008C6E96" w:rsidRDefault="00263946" w:rsidP="008B2E86">
            <w:pPr>
              <w:rPr>
                <w:rFonts w:ascii="Arial" w:hAnsi="Arial" w:cs="Arial"/>
                <w:sz w:val="21"/>
                <w:szCs w:val="21"/>
              </w:rPr>
            </w:pPr>
            <w:r>
              <w:rPr>
                <w:rFonts w:ascii="Arial" w:hAnsi="Arial" w:cs="Arial"/>
                <w:sz w:val="21"/>
                <w:szCs w:val="21"/>
              </w:rPr>
              <w:t>Anchor Farm, Hummer</w:t>
            </w:r>
          </w:p>
        </w:tc>
        <w:tc>
          <w:tcPr>
            <w:tcW w:w="3465" w:type="dxa"/>
            <w:tcBorders>
              <w:top w:val="single" w:sz="2" w:space="0" w:color="000000"/>
              <w:left w:val="single" w:sz="2" w:space="0" w:color="000000"/>
              <w:bottom w:val="single" w:sz="2" w:space="0" w:color="000000"/>
            </w:tcBorders>
            <w:shd w:val="clear" w:color="auto" w:fill="auto"/>
          </w:tcPr>
          <w:p w14:paraId="2C256D13" w14:textId="36277815" w:rsidR="008C6E96" w:rsidRPr="008C6E96" w:rsidRDefault="00263946" w:rsidP="00F61689">
            <w:pPr>
              <w:rPr>
                <w:rFonts w:ascii="Arial" w:hAnsi="Arial" w:cs="Arial"/>
                <w:sz w:val="21"/>
                <w:szCs w:val="21"/>
              </w:rPr>
            </w:pPr>
            <w:r w:rsidRPr="00263946">
              <w:rPr>
                <w:rFonts w:ascii="Arial" w:hAnsi="Arial" w:cs="Arial"/>
                <w:sz w:val="21"/>
                <w:szCs w:val="21"/>
              </w:rPr>
              <w:t>WD/D/20/001161 | Single storey side/rear extension to allow for conversion of barn into dwelling for holiday/tourist accommodation, involving demolition of lean to.</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32D62F32" w14:textId="7D77E60D" w:rsidR="000E46E6" w:rsidRDefault="000E46E6" w:rsidP="00C23C6D">
            <w:pPr>
              <w:rPr>
                <w:rFonts w:ascii="Arial" w:hAnsi="Arial" w:cs="Arial"/>
                <w:sz w:val="21"/>
                <w:szCs w:val="21"/>
              </w:rPr>
            </w:pPr>
          </w:p>
        </w:tc>
      </w:tr>
      <w:tr w:rsidR="008C6E96" w:rsidRPr="00DF27A9" w14:paraId="79C6BEE3" w14:textId="77777777" w:rsidTr="002E2AC1">
        <w:tc>
          <w:tcPr>
            <w:tcW w:w="3480" w:type="dxa"/>
            <w:tcBorders>
              <w:top w:val="single" w:sz="2" w:space="0" w:color="000000"/>
              <w:left w:val="single" w:sz="2" w:space="0" w:color="000000"/>
              <w:bottom w:val="single" w:sz="2" w:space="0" w:color="000000"/>
            </w:tcBorders>
            <w:shd w:val="clear" w:color="auto" w:fill="auto"/>
          </w:tcPr>
          <w:p w14:paraId="6239EE6D" w14:textId="38376C51" w:rsidR="008C6E96" w:rsidRDefault="00263946" w:rsidP="008B2E86">
            <w:pPr>
              <w:rPr>
                <w:rFonts w:ascii="Arial" w:hAnsi="Arial" w:cs="Arial"/>
                <w:sz w:val="21"/>
                <w:szCs w:val="21"/>
              </w:rPr>
            </w:pPr>
            <w:r>
              <w:rPr>
                <w:rFonts w:ascii="Arial" w:hAnsi="Arial" w:cs="Arial"/>
                <w:sz w:val="21"/>
                <w:szCs w:val="21"/>
              </w:rPr>
              <w:t>The Harbour, Trent</w:t>
            </w:r>
          </w:p>
        </w:tc>
        <w:tc>
          <w:tcPr>
            <w:tcW w:w="3465" w:type="dxa"/>
            <w:tcBorders>
              <w:top w:val="single" w:sz="2" w:space="0" w:color="000000"/>
              <w:left w:val="single" w:sz="2" w:space="0" w:color="000000"/>
              <w:bottom w:val="single" w:sz="2" w:space="0" w:color="000000"/>
            </w:tcBorders>
            <w:shd w:val="clear" w:color="auto" w:fill="auto"/>
          </w:tcPr>
          <w:p w14:paraId="637CA8CE" w14:textId="14339687" w:rsidR="008C6E96" w:rsidRPr="008C6E96" w:rsidRDefault="00263946" w:rsidP="00F61689">
            <w:pPr>
              <w:rPr>
                <w:rFonts w:ascii="Arial" w:hAnsi="Arial" w:cs="Arial"/>
                <w:sz w:val="21"/>
                <w:szCs w:val="21"/>
              </w:rPr>
            </w:pPr>
            <w:r w:rsidRPr="00263946">
              <w:rPr>
                <w:rFonts w:ascii="Arial" w:hAnsi="Arial" w:cs="Arial"/>
                <w:sz w:val="21"/>
                <w:szCs w:val="21"/>
              </w:rPr>
              <w:t>WD/D/20/001245 | Erection of summerhouse to front garden</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4064E58A" w14:textId="415A9CC1" w:rsidR="000E46E6" w:rsidRDefault="000E46E6" w:rsidP="00263946">
            <w:pPr>
              <w:rPr>
                <w:rFonts w:ascii="Arial" w:hAnsi="Arial" w:cs="Arial"/>
                <w:sz w:val="21"/>
                <w:szCs w:val="21"/>
              </w:rPr>
            </w:pPr>
          </w:p>
        </w:tc>
      </w:tr>
      <w:tr w:rsidR="008C6E96" w:rsidRPr="00DF27A9" w14:paraId="4D2F9675" w14:textId="77777777" w:rsidTr="002E2AC1">
        <w:tc>
          <w:tcPr>
            <w:tcW w:w="3480" w:type="dxa"/>
            <w:tcBorders>
              <w:top w:val="single" w:sz="2" w:space="0" w:color="000000"/>
              <w:left w:val="single" w:sz="2" w:space="0" w:color="000000"/>
              <w:bottom w:val="single" w:sz="2" w:space="0" w:color="000000"/>
            </w:tcBorders>
            <w:shd w:val="clear" w:color="auto" w:fill="auto"/>
          </w:tcPr>
          <w:p w14:paraId="3BE180E6" w14:textId="50A38DC8" w:rsidR="008C6E96" w:rsidRDefault="0087124C" w:rsidP="008B2E86">
            <w:pPr>
              <w:rPr>
                <w:rFonts w:ascii="Arial" w:hAnsi="Arial" w:cs="Arial"/>
                <w:sz w:val="21"/>
                <w:szCs w:val="21"/>
              </w:rPr>
            </w:pPr>
            <w:r>
              <w:rPr>
                <w:rFonts w:ascii="Arial" w:hAnsi="Arial" w:cs="Arial"/>
                <w:sz w:val="21"/>
                <w:szCs w:val="21"/>
              </w:rPr>
              <w:t>Middle Farm, Nether Compton</w:t>
            </w:r>
          </w:p>
        </w:tc>
        <w:tc>
          <w:tcPr>
            <w:tcW w:w="3465" w:type="dxa"/>
            <w:tcBorders>
              <w:top w:val="single" w:sz="2" w:space="0" w:color="000000"/>
              <w:left w:val="single" w:sz="2" w:space="0" w:color="000000"/>
              <w:bottom w:val="single" w:sz="2" w:space="0" w:color="000000"/>
            </w:tcBorders>
            <w:shd w:val="clear" w:color="auto" w:fill="auto"/>
          </w:tcPr>
          <w:p w14:paraId="551AD3F1" w14:textId="18654CEA" w:rsidR="008C6E96" w:rsidRPr="008C6E96" w:rsidRDefault="0087124C" w:rsidP="00F61689">
            <w:pPr>
              <w:rPr>
                <w:rFonts w:ascii="Arial" w:hAnsi="Arial" w:cs="Arial"/>
                <w:sz w:val="21"/>
                <w:szCs w:val="21"/>
              </w:rPr>
            </w:pPr>
            <w:r w:rsidRPr="0087124C">
              <w:rPr>
                <w:rFonts w:ascii="Arial" w:hAnsi="Arial" w:cs="Arial"/>
                <w:sz w:val="21"/>
                <w:szCs w:val="21"/>
              </w:rPr>
              <w:t>WD/D/20/001051</w:t>
            </w:r>
            <w:r>
              <w:rPr>
                <w:rFonts w:ascii="Arial" w:hAnsi="Arial" w:cs="Arial"/>
                <w:sz w:val="21"/>
                <w:szCs w:val="21"/>
              </w:rPr>
              <w:t>/2</w:t>
            </w:r>
            <w:r w:rsidRPr="0087124C">
              <w:rPr>
                <w:rFonts w:ascii="Arial" w:hAnsi="Arial" w:cs="Arial"/>
                <w:sz w:val="21"/>
                <w:szCs w:val="21"/>
              </w:rPr>
              <w:t xml:space="preserve"> | Renovation of farmhouse and erection of garden room, 2 porches and loggia; alterations to access and roadside stone wall; landscaping; and installation of solar panels</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791AA7C9" w14:textId="77777777" w:rsidR="008C6E96" w:rsidRDefault="008C6E96" w:rsidP="00C23C6D">
            <w:pPr>
              <w:rPr>
                <w:rFonts w:ascii="Arial" w:hAnsi="Arial" w:cs="Arial"/>
                <w:sz w:val="21"/>
                <w:szCs w:val="21"/>
              </w:rPr>
            </w:pPr>
            <w:r>
              <w:rPr>
                <w:rFonts w:ascii="Arial" w:hAnsi="Arial" w:cs="Arial"/>
                <w:sz w:val="21"/>
                <w:szCs w:val="21"/>
              </w:rPr>
              <w:t>No objection</w:t>
            </w:r>
          </w:p>
          <w:p w14:paraId="01419CF8" w14:textId="58B2C2C6" w:rsidR="0071250B" w:rsidRDefault="0071250B" w:rsidP="00C23C6D">
            <w:pPr>
              <w:rPr>
                <w:rFonts w:ascii="Arial" w:hAnsi="Arial" w:cs="Arial"/>
                <w:sz w:val="21"/>
                <w:szCs w:val="21"/>
              </w:rPr>
            </w:pPr>
          </w:p>
        </w:tc>
      </w:tr>
    </w:tbl>
    <w:p w14:paraId="54D1A797" w14:textId="77777777" w:rsidR="00755876" w:rsidRDefault="00755876">
      <w:pPr>
        <w:rPr>
          <w:rFonts w:ascii="Arial" w:hAnsi="Arial" w:cs="Arial"/>
          <w:sz w:val="21"/>
          <w:szCs w:val="21"/>
        </w:rPr>
      </w:pPr>
    </w:p>
    <w:p w14:paraId="0A171CA2" w14:textId="613D3734" w:rsidR="008D6EC4" w:rsidRDefault="008D6EC4">
      <w:pPr>
        <w:rPr>
          <w:rFonts w:ascii="Arial" w:hAnsi="Arial" w:cs="Arial"/>
          <w:sz w:val="21"/>
          <w:szCs w:val="21"/>
        </w:rPr>
      </w:pPr>
    </w:p>
    <w:p w14:paraId="047BB0AB" w14:textId="77777777" w:rsidR="000E46E6" w:rsidRPr="00DF27A9" w:rsidRDefault="000E46E6">
      <w:pPr>
        <w:rPr>
          <w:rFonts w:ascii="Arial" w:hAnsi="Arial" w:cs="Arial"/>
          <w:sz w:val="21"/>
          <w:szCs w:val="21"/>
        </w:rPr>
      </w:pPr>
    </w:p>
    <w:p w14:paraId="33B21EFC" w14:textId="77777777" w:rsidR="008D6EC4" w:rsidRPr="00DF27A9" w:rsidRDefault="008D6EC4">
      <w:pPr>
        <w:rPr>
          <w:rFonts w:ascii="Arial" w:hAnsi="Arial" w:cs="Arial"/>
          <w:sz w:val="21"/>
          <w:szCs w:val="21"/>
        </w:rPr>
      </w:pPr>
    </w:p>
    <w:p w14:paraId="535B82DC" w14:textId="198AFB6E" w:rsidR="008D6EC4" w:rsidRDefault="008D6EC4">
      <w:pPr>
        <w:rPr>
          <w:rFonts w:ascii="Arial" w:hAnsi="Arial" w:cs="Arial"/>
          <w:sz w:val="21"/>
          <w:szCs w:val="21"/>
        </w:rPr>
      </w:pPr>
      <w:r w:rsidRPr="00DF27A9">
        <w:rPr>
          <w:rFonts w:ascii="Arial" w:hAnsi="Arial" w:cs="Arial"/>
          <w:sz w:val="21"/>
          <w:szCs w:val="21"/>
        </w:rPr>
        <w:t xml:space="preserve">Applications Determined by </w:t>
      </w:r>
      <w:r w:rsidR="008C6E96">
        <w:rPr>
          <w:rFonts w:ascii="Arial" w:hAnsi="Arial" w:cs="Arial"/>
          <w:sz w:val="21"/>
          <w:szCs w:val="21"/>
        </w:rPr>
        <w:t>Dorset Council</w:t>
      </w:r>
      <w:r w:rsidR="00913BEE">
        <w:rPr>
          <w:rFonts w:ascii="Arial" w:hAnsi="Arial" w:cs="Arial"/>
          <w:sz w:val="21"/>
          <w:szCs w:val="21"/>
        </w:rPr>
        <w:t xml:space="preserve"> or awaiting decision</w:t>
      </w:r>
    </w:p>
    <w:tbl>
      <w:tblPr>
        <w:tblW w:w="10447" w:type="dxa"/>
        <w:tblInd w:w="31" w:type="dxa"/>
        <w:tblLayout w:type="fixed"/>
        <w:tblCellMar>
          <w:top w:w="55" w:type="dxa"/>
          <w:left w:w="55" w:type="dxa"/>
          <w:bottom w:w="55" w:type="dxa"/>
          <w:right w:w="55" w:type="dxa"/>
        </w:tblCellMar>
        <w:tblLook w:val="0000" w:firstRow="0" w:lastRow="0" w:firstColumn="0" w:lastColumn="0" w:noHBand="0" w:noVBand="0"/>
      </w:tblPr>
      <w:tblGrid>
        <w:gridCol w:w="3480"/>
        <w:gridCol w:w="3465"/>
        <w:gridCol w:w="3502"/>
      </w:tblGrid>
      <w:tr w:rsidR="00E67762" w:rsidRPr="00DF27A9" w14:paraId="376743AE" w14:textId="77777777" w:rsidTr="003149B1">
        <w:tc>
          <w:tcPr>
            <w:tcW w:w="3480" w:type="dxa"/>
            <w:tcBorders>
              <w:top w:val="single" w:sz="2" w:space="0" w:color="000000"/>
              <w:left w:val="single" w:sz="2" w:space="0" w:color="000000"/>
              <w:bottom w:val="single" w:sz="2" w:space="0" w:color="000000"/>
            </w:tcBorders>
            <w:shd w:val="clear" w:color="auto" w:fill="auto"/>
          </w:tcPr>
          <w:p w14:paraId="78B81F8A" w14:textId="77777777" w:rsidR="00E67762" w:rsidRPr="00DF27A9" w:rsidRDefault="00E67762" w:rsidP="00DF7000">
            <w:pPr>
              <w:pStyle w:val="TableContents"/>
              <w:rPr>
                <w:rFonts w:ascii="Arial" w:hAnsi="Arial" w:cs="Arial"/>
                <w:sz w:val="21"/>
                <w:szCs w:val="21"/>
              </w:rPr>
            </w:pPr>
            <w:r w:rsidRPr="00DF27A9">
              <w:rPr>
                <w:rFonts w:ascii="Arial" w:hAnsi="Arial" w:cs="Arial"/>
                <w:sz w:val="21"/>
                <w:szCs w:val="21"/>
              </w:rPr>
              <w:t>Name</w:t>
            </w:r>
          </w:p>
        </w:tc>
        <w:tc>
          <w:tcPr>
            <w:tcW w:w="3465" w:type="dxa"/>
            <w:tcBorders>
              <w:top w:val="single" w:sz="2" w:space="0" w:color="000000"/>
              <w:left w:val="single" w:sz="2" w:space="0" w:color="000000"/>
              <w:bottom w:val="single" w:sz="2" w:space="0" w:color="000000"/>
            </w:tcBorders>
            <w:shd w:val="clear" w:color="auto" w:fill="auto"/>
          </w:tcPr>
          <w:p w14:paraId="4A9EE75F" w14:textId="77777777" w:rsidR="00E67762" w:rsidRPr="00DF27A9" w:rsidRDefault="00E67762" w:rsidP="00DF7000">
            <w:pPr>
              <w:pStyle w:val="TableContents"/>
              <w:rPr>
                <w:rFonts w:ascii="Arial" w:hAnsi="Arial" w:cs="Arial"/>
                <w:sz w:val="21"/>
                <w:szCs w:val="21"/>
              </w:rPr>
            </w:pPr>
            <w:r w:rsidRPr="00DF27A9">
              <w:rPr>
                <w:rFonts w:ascii="Arial" w:hAnsi="Arial" w:cs="Arial"/>
                <w:sz w:val="21"/>
                <w:szCs w:val="21"/>
              </w:rPr>
              <w:t>Reference/Details</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4D1EF344" w14:textId="77777777" w:rsidR="00E67762" w:rsidRPr="00DF27A9" w:rsidRDefault="00E67762" w:rsidP="00DF7000">
            <w:pPr>
              <w:pStyle w:val="TableContents"/>
              <w:rPr>
                <w:rFonts w:ascii="Arial" w:hAnsi="Arial" w:cs="Arial"/>
                <w:sz w:val="21"/>
                <w:szCs w:val="21"/>
              </w:rPr>
            </w:pPr>
            <w:r w:rsidRPr="00DF27A9">
              <w:rPr>
                <w:rFonts w:ascii="Arial" w:hAnsi="Arial" w:cs="Arial"/>
                <w:sz w:val="21"/>
                <w:szCs w:val="21"/>
              </w:rPr>
              <w:t>Status</w:t>
            </w:r>
          </w:p>
        </w:tc>
      </w:tr>
      <w:tr w:rsidR="00351645" w:rsidRPr="00DF27A9" w14:paraId="1A558998" w14:textId="77777777" w:rsidTr="003149B1">
        <w:tc>
          <w:tcPr>
            <w:tcW w:w="3480" w:type="dxa"/>
            <w:tcBorders>
              <w:top w:val="single" w:sz="2" w:space="0" w:color="000000"/>
              <w:left w:val="single" w:sz="2" w:space="0" w:color="000000"/>
              <w:bottom w:val="single" w:sz="2" w:space="0" w:color="000000"/>
            </w:tcBorders>
            <w:shd w:val="clear" w:color="auto" w:fill="auto"/>
          </w:tcPr>
          <w:p w14:paraId="45F8FA27" w14:textId="3008D6C7" w:rsidR="00351645" w:rsidRDefault="00351645" w:rsidP="00351645">
            <w:pPr>
              <w:rPr>
                <w:rFonts w:ascii="Arial" w:hAnsi="Arial" w:cs="Arial"/>
                <w:sz w:val="21"/>
                <w:szCs w:val="21"/>
              </w:rPr>
            </w:pPr>
            <w:r>
              <w:rPr>
                <w:rFonts w:ascii="Arial" w:hAnsi="Arial" w:cs="Arial"/>
                <w:sz w:val="21"/>
                <w:szCs w:val="21"/>
              </w:rPr>
              <w:t>Glenholme Nursery, Sandford Orcas</w:t>
            </w:r>
          </w:p>
        </w:tc>
        <w:tc>
          <w:tcPr>
            <w:tcW w:w="3465" w:type="dxa"/>
            <w:tcBorders>
              <w:top w:val="single" w:sz="2" w:space="0" w:color="000000"/>
              <w:left w:val="single" w:sz="2" w:space="0" w:color="000000"/>
              <w:bottom w:val="single" w:sz="2" w:space="0" w:color="000000"/>
            </w:tcBorders>
            <w:shd w:val="clear" w:color="auto" w:fill="auto"/>
          </w:tcPr>
          <w:p w14:paraId="7BA172C5" w14:textId="5E245A79" w:rsidR="00351645" w:rsidRPr="002E2AC1" w:rsidRDefault="00351645" w:rsidP="00351645">
            <w:pPr>
              <w:rPr>
                <w:rFonts w:ascii="Arial" w:hAnsi="Arial" w:cs="Arial"/>
                <w:sz w:val="21"/>
                <w:szCs w:val="21"/>
              </w:rPr>
            </w:pPr>
            <w:r w:rsidRPr="002E2AC1">
              <w:rPr>
                <w:rFonts w:ascii="Arial" w:hAnsi="Arial" w:cs="Arial"/>
                <w:sz w:val="21"/>
                <w:szCs w:val="21"/>
              </w:rPr>
              <w:t xml:space="preserve">WD/D/20/000885 | Change of Use of Agricultural Building to </w:t>
            </w:r>
            <w:proofErr w:type="spellStart"/>
            <w:r w:rsidRPr="002E2AC1">
              <w:rPr>
                <w:rFonts w:ascii="Arial" w:hAnsi="Arial" w:cs="Arial"/>
                <w:sz w:val="21"/>
                <w:szCs w:val="21"/>
              </w:rPr>
              <w:t>Dwellinghouse</w:t>
            </w:r>
            <w:proofErr w:type="spellEnd"/>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22A76086" w14:textId="77777777" w:rsidR="00351645" w:rsidRDefault="007C5B7C" w:rsidP="00351645">
            <w:pPr>
              <w:rPr>
                <w:rFonts w:ascii="Arial" w:hAnsi="Arial" w:cs="Arial"/>
                <w:sz w:val="21"/>
                <w:szCs w:val="21"/>
              </w:rPr>
            </w:pPr>
            <w:r>
              <w:rPr>
                <w:rFonts w:ascii="Arial" w:hAnsi="Arial" w:cs="Arial"/>
                <w:sz w:val="21"/>
                <w:szCs w:val="21"/>
              </w:rPr>
              <w:t>Support</w:t>
            </w:r>
          </w:p>
          <w:p w14:paraId="7BBCF024" w14:textId="074CEB56" w:rsidR="007C5B7C" w:rsidRDefault="007C5B7C" w:rsidP="00351645">
            <w:pPr>
              <w:rPr>
                <w:rFonts w:ascii="Arial" w:hAnsi="Arial" w:cs="Arial"/>
                <w:sz w:val="21"/>
                <w:szCs w:val="21"/>
              </w:rPr>
            </w:pPr>
            <w:r>
              <w:rPr>
                <w:rFonts w:ascii="Arial" w:hAnsi="Arial" w:cs="Arial"/>
                <w:sz w:val="21"/>
                <w:szCs w:val="21"/>
              </w:rPr>
              <w:t>Approved 22.05.20</w:t>
            </w:r>
          </w:p>
        </w:tc>
      </w:tr>
      <w:tr w:rsidR="00351645" w:rsidRPr="00DF27A9" w14:paraId="0C9E9C43" w14:textId="77777777" w:rsidTr="003149B1">
        <w:tc>
          <w:tcPr>
            <w:tcW w:w="3480" w:type="dxa"/>
            <w:tcBorders>
              <w:top w:val="single" w:sz="2" w:space="0" w:color="000000"/>
              <w:left w:val="single" w:sz="2" w:space="0" w:color="000000"/>
              <w:bottom w:val="single" w:sz="2" w:space="0" w:color="000000"/>
            </w:tcBorders>
            <w:shd w:val="clear" w:color="auto" w:fill="auto"/>
          </w:tcPr>
          <w:p w14:paraId="5FF02057" w14:textId="3335D06D" w:rsidR="00351645" w:rsidRDefault="00351645" w:rsidP="00351645">
            <w:pPr>
              <w:rPr>
                <w:rFonts w:ascii="Arial" w:hAnsi="Arial" w:cs="Arial"/>
                <w:sz w:val="21"/>
                <w:szCs w:val="21"/>
              </w:rPr>
            </w:pPr>
            <w:r>
              <w:rPr>
                <w:rFonts w:ascii="Arial" w:hAnsi="Arial" w:cs="Arial"/>
                <w:sz w:val="21"/>
                <w:szCs w:val="21"/>
              </w:rPr>
              <w:t>37 Higher Barton, Trent</w:t>
            </w:r>
          </w:p>
        </w:tc>
        <w:tc>
          <w:tcPr>
            <w:tcW w:w="3465" w:type="dxa"/>
            <w:tcBorders>
              <w:top w:val="single" w:sz="2" w:space="0" w:color="000000"/>
              <w:left w:val="single" w:sz="2" w:space="0" w:color="000000"/>
              <w:bottom w:val="single" w:sz="2" w:space="0" w:color="000000"/>
            </w:tcBorders>
            <w:shd w:val="clear" w:color="auto" w:fill="auto"/>
          </w:tcPr>
          <w:p w14:paraId="1A1582D9" w14:textId="3289BA91" w:rsidR="00351645" w:rsidRPr="00FD7397" w:rsidRDefault="00351645" w:rsidP="00351645">
            <w:pPr>
              <w:rPr>
                <w:rFonts w:ascii="Arial" w:hAnsi="Arial" w:cs="Arial"/>
                <w:sz w:val="21"/>
                <w:szCs w:val="21"/>
              </w:rPr>
            </w:pPr>
            <w:r w:rsidRPr="002E2AC1">
              <w:rPr>
                <w:rFonts w:ascii="Arial" w:hAnsi="Arial" w:cs="Arial"/>
                <w:sz w:val="21"/>
                <w:szCs w:val="21"/>
              </w:rPr>
              <w:t>WD/D/20/000884 | Works to facilitate Demolition of existing single storey extension and erection of single and double storey extension to rear and side</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56662DF9" w14:textId="77777777" w:rsidR="00351645" w:rsidRDefault="00CD7448" w:rsidP="00351645">
            <w:pPr>
              <w:rPr>
                <w:rFonts w:ascii="Arial" w:hAnsi="Arial" w:cs="Arial"/>
                <w:sz w:val="21"/>
                <w:szCs w:val="21"/>
              </w:rPr>
            </w:pPr>
            <w:r>
              <w:rPr>
                <w:rFonts w:ascii="Arial" w:hAnsi="Arial" w:cs="Arial"/>
                <w:sz w:val="21"/>
                <w:szCs w:val="21"/>
              </w:rPr>
              <w:t>Support</w:t>
            </w:r>
          </w:p>
          <w:p w14:paraId="46497F1F" w14:textId="419CB483" w:rsidR="00CD7448" w:rsidRDefault="00CD7448" w:rsidP="00351645">
            <w:pPr>
              <w:rPr>
                <w:rFonts w:ascii="Arial" w:hAnsi="Arial" w:cs="Arial"/>
                <w:sz w:val="21"/>
                <w:szCs w:val="21"/>
              </w:rPr>
            </w:pPr>
            <w:r>
              <w:rPr>
                <w:rFonts w:ascii="Arial" w:hAnsi="Arial" w:cs="Arial"/>
                <w:sz w:val="21"/>
                <w:szCs w:val="21"/>
              </w:rPr>
              <w:t>Pending decision</w:t>
            </w:r>
          </w:p>
        </w:tc>
      </w:tr>
      <w:tr w:rsidR="00351645" w:rsidRPr="00DF27A9" w14:paraId="17EDA9F6" w14:textId="77777777" w:rsidTr="003149B1">
        <w:tc>
          <w:tcPr>
            <w:tcW w:w="3480" w:type="dxa"/>
            <w:tcBorders>
              <w:top w:val="single" w:sz="2" w:space="0" w:color="000000"/>
              <w:left w:val="single" w:sz="2" w:space="0" w:color="000000"/>
              <w:bottom w:val="single" w:sz="2" w:space="0" w:color="000000"/>
            </w:tcBorders>
            <w:shd w:val="clear" w:color="auto" w:fill="auto"/>
          </w:tcPr>
          <w:p w14:paraId="4189F6D6" w14:textId="74E0486F" w:rsidR="00351645" w:rsidRDefault="00351645" w:rsidP="00351645">
            <w:pPr>
              <w:rPr>
                <w:rFonts w:ascii="Arial" w:hAnsi="Arial" w:cs="Arial"/>
                <w:sz w:val="21"/>
                <w:szCs w:val="21"/>
              </w:rPr>
            </w:pPr>
            <w:r>
              <w:rPr>
                <w:rFonts w:ascii="Arial" w:hAnsi="Arial" w:cs="Arial"/>
                <w:sz w:val="21"/>
                <w:szCs w:val="21"/>
              </w:rPr>
              <w:t xml:space="preserve">White Post House, </w:t>
            </w:r>
            <w:proofErr w:type="spellStart"/>
            <w:r>
              <w:rPr>
                <w:rFonts w:ascii="Arial" w:hAnsi="Arial" w:cs="Arial"/>
                <w:sz w:val="21"/>
                <w:szCs w:val="21"/>
              </w:rPr>
              <w:t>Adber</w:t>
            </w:r>
            <w:proofErr w:type="spellEnd"/>
          </w:p>
        </w:tc>
        <w:tc>
          <w:tcPr>
            <w:tcW w:w="3465" w:type="dxa"/>
            <w:tcBorders>
              <w:top w:val="single" w:sz="2" w:space="0" w:color="000000"/>
              <w:left w:val="single" w:sz="2" w:space="0" w:color="000000"/>
              <w:bottom w:val="single" w:sz="2" w:space="0" w:color="000000"/>
            </w:tcBorders>
            <w:shd w:val="clear" w:color="auto" w:fill="auto"/>
          </w:tcPr>
          <w:p w14:paraId="64CF4DA0" w14:textId="5B47C090" w:rsidR="00351645" w:rsidRPr="00FD7397" w:rsidRDefault="00351645" w:rsidP="00351645">
            <w:pPr>
              <w:rPr>
                <w:rFonts w:ascii="Arial" w:hAnsi="Arial" w:cs="Arial"/>
                <w:sz w:val="21"/>
                <w:szCs w:val="21"/>
              </w:rPr>
            </w:pPr>
            <w:r w:rsidRPr="00FD7397">
              <w:rPr>
                <w:rFonts w:ascii="Arial" w:hAnsi="Arial" w:cs="Arial"/>
                <w:sz w:val="21"/>
                <w:szCs w:val="21"/>
              </w:rPr>
              <w:t>WD/D/20/000684 | Erection of Single storey Garage and out building</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6AB32B74" w14:textId="2CECEEFA" w:rsidR="00351645" w:rsidRDefault="00351645" w:rsidP="00351645">
            <w:pPr>
              <w:rPr>
                <w:rFonts w:ascii="Arial" w:hAnsi="Arial" w:cs="Arial"/>
                <w:sz w:val="21"/>
                <w:szCs w:val="21"/>
              </w:rPr>
            </w:pPr>
            <w:r>
              <w:rPr>
                <w:rFonts w:ascii="Arial" w:hAnsi="Arial" w:cs="Arial"/>
                <w:sz w:val="21"/>
                <w:szCs w:val="21"/>
              </w:rPr>
              <w:t>No objection with condition</w:t>
            </w:r>
          </w:p>
          <w:p w14:paraId="1898B128" w14:textId="29E8E357" w:rsidR="007C5B7C" w:rsidRDefault="007C5B7C" w:rsidP="00351645">
            <w:pPr>
              <w:rPr>
                <w:rFonts w:ascii="Arial" w:hAnsi="Arial" w:cs="Arial"/>
                <w:sz w:val="21"/>
                <w:szCs w:val="21"/>
              </w:rPr>
            </w:pPr>
            <w:r>
              <w:rPr>
                <w:rFonts w:ascii="Arial" w:hAnsi="Arial" w:cs="Arial"/>
                <w:sz w:val="21"/>
                <w:szCs w:val="21"/>
              </w:rPr>
              <w:t>Approved 15.05.20</w:t>
            </w:r>
          </w:p>
          <w:p w14:paraId="7FE1E3D0" w14:textId="77777777" w:rsidR="00351645" w:rsidRDefault="00351645" w:rsidP="00351645">
            <w:pPr>
              <w:rPr>
                <w:rFonts w:ascii="Arial" w:hAnsi="Arial" w:cs="Arial"/>
                <w:sz w:val="21"/>
                <w:szCs w:val="21"/>
              </w:rPr>
            </w:pPr>
          </w:p>
        </w:tc>
      </w:tr>
      <w:tr w:rsidR="00351645" w:rsidRPr="00DF27A9" w14:paraId="54E20932" w14:textId="77777777" w:rsidTr="003149B1">
        <w:tc>
          <w:tcPr>
            <w:tcW w:w="3480" w:type="dxa"/>
            <w:tcBorders>
              <w:top w:val="single" w:sz="2" w:space="0" w:color="000000"/>
              <w:left w:val="single" w:sz="2" w:space="0" w:color="000000"/>
              <w:bottom w:val="single" w:sz="2" w:space="0" w:color="000000"/>
            </w:tcBorders>
            <w:shd w:val="clear" w:color="auto" w:fill="auto"/>
          </w:tcPr>
          <w:p w14:paraId="0997C3D7" w14:textId="57BEB116" w:rsidR="00351645" w:rsidRDefault="00351645" w:rsidP="00351645">
            <w:pPr>
              <w:rPr>
                <w:rFonts w:ascii="Arial" w:hAnsi="Arial" w:cs="Arial"/>
                <w:sz w:val="21"/>
                <w:szCs w:val="21"/>
              </w:rPr>
            </w:pPr>
            <w:r>
              <w:rPr>
                <w:rFonts w:ascii="Arial" w:hAnsi="Arial" w:cs="Arial"/>
                <w:sz w:val="21"/>
                <w:szCs w:val="21"/>
              </w:rPr>
              <w:t xml:space="preserve">Lower </w:t>
            </w:r>
            <w:proofErr w:type="spellStart"/>
            <w:r>
              <w:rPr>
                <w:rFonts w:ascii="Arial" w:hAnsi="Arial" w:cs="Arial"/>
                <w:sz w:val="21"/>
                <w:szCs w:val="21"/>
              </w:rPr>
              <w:t>Adber</w:t>
            </w:r>
            <w:proofErr w:type="spellEnd"/>
            <w:r>
              <w:rPr>
                <w:rFonts w:ascii="Arial" w:hAnsi="Arial" w:cs="Arial"/>
                <w:sz w:val="21"/>
                <w:szCs w:val="21"/>
              </w:rPr>
              <w:t xml:space="preserve"> Farm, </w:t>
            </w:r>
            <w:proofErr w:type="spellStart"/>
            <w:r>
              <w:rPr>
                <w:rFonts w:ascii="Arial" w:hAnsi="Arial" w:cs="Arial"/>
                <w:sz w:val="21"/>
                <w:szCs w:val="21"/>
              </w:rPr>
              <w:t>Adber</w:t>
            </w:r>
            <w:proofErr w:type="spellEnd"/>
          </w:p>
        </w:tc>
        <w:tc>
          <w:tcPr>
            <w:tcW w:w="3465" w:type="dxa"/>
            <w:tcBorders>
              <w:top w:val="single" w:sz="2" w:space="0" w:color="000000"/>
              <w:left w:val="single" w:sz="2" w:space="0" w:color="000000"/>
              <w:bottom w:val="single" w:sz="2" w:space="0" w:color="000000"/>
            </w:tcBorders>
            <w:shd w:val="clear" w:color="auto" w:fill="auto"/>
          </w:tcPr>
          <w:p w14:paraId="1E40CBF3" w14:textId="164C54BF" w:rsidR="00351645" w:rsidRPr="00A86242" w:rsidRDefault="00351645" w:rsidP="00351645">
            <w:pPr>
              <w:rPr>
                <w:rFonts w:ascii="Arial" w:hAnsi="Arial" w:cs="Arial"/>
                <w:sz w:val="21"/>
                <w:szCs w:val="21"/>
              </w:rPr>
            </w:pPr>
            <w:r w:rsidRPr="00FD7397">
              <w:rPr>
                <w:rFonts w:ascii="Arial" w:hAnsi="Arial" w:cs="Arial"/>
                <w:sz w:val="21"/>
                <w:szCs w:val="21"/>
              </w:rPr>
              <w:t xml:space="preserve">WD/D/20/000511 | Change of use from agricultural building to 2 </w:t>
            </w:r>
            <w:proofErr w:type="spellStart"/>
            <w:proofErr w:type="gramStart"/>
            <w:r w:rsidRPr="00FD7397">
              <w:rPr>
                <w:rFonts w:ascii="Arial" w:hAnsi="Arial" w:cs="Arial"/>
                <w:sz w:val="21"/>
                <w:szCs w:val="21"/>
              </w:rPr>
              <w:t>no.en</w:t>
            </w:r>
            <w:proofErr w:type="spellEnd"/>
            <w:proofErr w:type="gramEnd"/>
            <w:r w:rsidRPr="00FD7397">
              <w:rPr>
                <w:rFonts w:ascii="Arial" w:hAnsi="Arial" w:cs="Arial"/>
                <w:sz w:val="21"/>
                <w:szCs w:val="21"/>
              </w:rPr>
              <w:t>-suite guest rooms and laundry store - class C1 use (retrospective)</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2476C0A3" w14:textId="66665978" w:rsidR="00351645" w:rsidRDefault="00351645" w:rsidP="00351645">
            <w:pPr>
              <w:rPr>
                <w:rFonts w:ascii="Arial" w:hAnsi="Arial" w:cs="Arial"/>
                <w:sz w:val="21"/>
                <w:szCs w:val="21"/>
              </w:rPr>
            </w:pPr>
            <w:r>
              <w:rPr>
                <w:rFonts w:ascii="Arial" w:hAnsi="Arial" w:cs="Arial"/>
                <w:sz w:val="21"/>
                <w:szCs w:val="21"/>
              </w:rPr>
              <w:t>No objection</w:t>
            </w:r>
          </w:p>
          <w:p w14:paraId="7F833AC3" w14:textId="5E536109" w:rsidR="007C5B7C" w:rsidRDefault="007C5B7C" w:rsidP="00351645">
            <w:pPr>
              <w:rPr>
                <w:rFonts w:ascii="Arial" w:hAnsi="Arial" w:cs="Arial"/>
                <w:sz w:val="21"/>
                <w:szCs w:val="21"/>
              </w:rPr>
            </w:pPr>
            <w:r>
              <w:rPr>
                <w:rFonts w:ascii="Arial" w:hAnsi="Arial" w:cs="Arial"/>
                <w:sz w:val="21"/>
                <w:szCs w:val="21"/>
              </w:rPr>
              <w:t>Approved 11.05.20</w:t>
            </w:r>
          </w:p>
          <w:p w14:paraId="36DCEFA3" w14:textId="095BDE95" w:rsidR="00351645" w:rsidRDefault="00351645" w:rsidP="00351645">
            <w:pPr>
              <w:rPr>
                <w:rFonts w:ascii="Arial" w:hAnsi="Arial" w:cs="Arial"/>
                <w:sz w:val="21"/>
                <w:szCs w:val="21"/>
              </w:rPr>
            </w:pPr>
          </w:p>
        </w:tc>
      </w:tr>
      <w:tr w:rsidR="00351645" w:rsidRPr="00DF27A9" w14:paraId="2DEA9A93" w14:textId="77777777" w:rsidTr="003149B1">
        <w:tc>
          <w:tcPr>
            <w:tcW w:w="3480" w:type="dxa"/>
            <w:tcBorders>
              <w:top w:val="single" w:sz="2" w:space="0" w:color="000000"/>
              <w:left w:val="single" w:sz="2" w:space="0" w:color="000000"/>
              <w:bottom w:val="single" w:sz="2" w:space="0" w:color="000000"/>
            </w:tcBorders>
            <w:shd w:val="clear" w:color="auto" w:fill="auto"/>
          </w:tcPr>
          <w:p w14:paraId="73D6EF18" w14:textId="7E1D636F" w:rsidR="00351645" w:rsidRDefault="00351645" w:rsidP="00351645">
            <w:pPr>
              <w:rPr>
                <w:rFonts w:ascii="Arial" w:hAnsi="Arial" w:cs="Arial"/>
                <w:sz w:val="21"/>
                <w:szCs w:val="21"/>
              </w:rPr>
            </w:pPr>
            <w:r>
              <w:rPr>
                <w:rFonts w:ascii="Arial" w:hAnsi="Arial" w:cs="Arial"/>
                <w:sz w:val="21"/>
                <w:szCs w:val="21"/>
              </w:rPr>
              <w:t>The Old Rectory, Nether Compton</w:t>
            </w:r>
          </w:p>
        </w:tc>
        <w:tc>
          <w:tcPr>
            <w:tcW w:w="3465" w:type="dxa"/>
            <w:tcBorders>
              <w:top w:val="single" w:sz="2" w:space="0" w:color="000000"/>
              <w:left w:val="single" w:sz="2" w:space="0" w:color="000000"/>
              <w:bottom w:val="single" w:sz="2" w:space="0" w:color="000000"/>
            </w:tcBorders>
            <w:shd w:val="clear" w:color="auto" w:fill="auto"/>
          </w:tcPr>
          <w:p w14:paraId="179F6AE0" w14:textId="7139E945" w:rsidR="00351645" w:rsidRPr="00A83AE8" w:rsidRDefault="00351645" w:rsidP="00351645">
            <w:pPr>
              <w:rPr>
                <w:rFonts w:ascii="Arial" w:hAnsi="Arial" w:cs="Arial"/>
                <w:sz w:val="21"/>
                <w:szCs w:val="21"/>
              </w:rPr>
            </w:pPr>
            <w:r w:rsidRPr="00FD7397">
              <w:rPr>
                <w:rFonts w:ascii="Arial" w:hAnsi="Arial" w:cs="Arial"/>
                <w:sz w:val="21"/>
                <w:szCs w:val="21"/>
              </w:rPr>
              <w:t>WD/D/20/000832 | Conversion of existing outbuilding to form annexe accommodation</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53704B24" w14:textId="77777777" w:rsidR="00351645" w:rsidRDefault="00CD7448" w:rsidP="00351645">
            <w:pPr>
              <w:rPr>
                <w:rFonts w:ascii="Arial" w:hAnsi="Arial" w:cs="Arial"/>
                <w:sz w:val="21"/>
                <w:szCs w:val="21"/>
              </w:rPr>
            </w:pPr>
            <w:r>
              <w:rPr>
                <w:rFonts w:ascii="Arial" w:hAnsi="Arial" w:cs="Arial"/>
                <w:sz w:val="21"/>
                <w:szCs w:val="21"/>
              </w:rPr>
              <w:t>No objection</w:t>
            </w:r>
          </w:p>
          <w:p w14:paraId="59D3D04A" w14:textId="12BB3726" w:rsidR="00CD7448" w:rsidRDefault="00CD7448" w:rsidP="00351645">
            <w:pPr>
              <w:rPr>
                <w:rFonts w:ascii="Arial" w:hAnsi="Arial" w:cs="Arial"/>
                <w:sz w:val="21"/>
                <w:szCs w:val="21"/>
              </w:rPr>
            </w:pPr>
            <w:r>
              <w:rPr>
                <w:rFonts w:ascii="Arial" w:hAnsi="Arial" w:cs="Arial"/>
                <w:sz w:val="21"/>
                <w:szCs w:val="21"/>
              </w:rPr>
              <w:t>Pending decision</w:t>
            </w:r>
          </w:p>
        </w:tc>
      </w:tr>
      <w:tr w:rsidR="00D30745" w:rsidRPr="00DF27A9" w14:paraId="7E5602CE" w14:textId="77777777" w:rsidTr="003149B1">
        <w:tc>
          <w:tcPr>
            <w:tcW w:w="3480" w:type="dxa"/>
            <w:tcBorders>
              <w:top w:val="single" w:sz="2" w:space="0" w:color="000000"/>
              <w:left w:val="single" w:sz="2" w:space="0" w:color="000000"/>
              <w:bottom w:val="single" w:sz="2" w:space="0" w:color="000000"/>
            </w:tcBorders>
            <w:shd w:val="clear" w:color="auto" w:fill="auto"/>
          </w:tcPr>
          <w:p w14:paraId="60832797" w14:textId="4769576E" w:rsidR="00D30745" w:rsidRDefault="00D30745" w:rsidP="00D30745">
            <w:pPr>
              <w:rPr>
                <w:rFonts w:ascii="Arial" w:hAnsi="Arial" w:cs="Arial"/>
                <w:sz w:val="21"/>
                <w:szCs w:val="21"/>
              </w:rPr>
            </w:pPr>
            <w:r>
              <w:rPr>
                <w:rFonts w:ascii="Arial" w:hAnsi="Arial" w:cs="Arial"/>
                <w:sz w:val="21"/>
                <w:szCs w:val="21"/>
              </w:rPr>
              <w:t>Nether Valley Barn, Middle Farm, Nether Compton</w:t>
            </w:r>
          </w:p>
        </w:tc>
        <w:tc>
          <w:tcPr>
            <w:tcW w:w="3465" w:type="dxa"/>
            <w:tcBorders>
              <w:top w:val="single" w:sz="2" w:space="0" w:color="000000"/>
              <w:left w:val="single" w:sz="2" w:space="0" w:color="000000"/>
              <w:bottom w:val="single" w:sz="2" w:space="0" w:color="000000"/>
            </w:tcBorders>
            <w:shd w:val="clear" w:color="auto" w:fill="auto"/>
          </w:tcPr>
          <w:p w14:paraId="2292AD1D" w14:textId="0D6AB0C8" w:rsidR="00D30745" w:rsidRPr="00971286" w:rsidRDefault="00D30745" w:rsidP="00D30745">
            <w:pPr>
              <w:rPr>
                <w:rFonts w:ascii="Arial" w:hAnsi="Arial" w:cs="Arial"/>
                <w:sz w:val="21"/>
                <w:szCs w:val="21"/>
              </w:rPr>
            </w:pPr>
            <w:r w:rsidRPr="00CC7567">
              <w:rPr>
                <w:rFonts w:ascii="Arial" w:hAnsi="Arial" w:cs="Arial"/>
                <w:sz w:val="21"/>
                <w:szCs w:val="21"/>
              </w:rPr>
              <w:t>WD/D/20/000722</w:t>
            </w:r>
            <w:r>
              <w:rPr>
                <w:rFonts w:ascii="Arial" w:hAnsi="Arial" w:cs="Arial"/>
                <w:sz w:val="21"/>
                <w:szCs w:val="21"/>
              </w:rPr>
              <w:t>/721</w:t>
            </w:r>
            <w:r w:rsidRPr="00CC7567">
              <w:rPr>
                <w:rFonts w:ascii="Arial" w:hAnsi="Arial" w:cs="Arial"/>
                <w:sz w:val="21"/>
                <w:szCs w:val="21"/>
              </w:rPr>
              <w:t xml:space="preserve"> | Removal of timber stable buildings to courtyard and removal of adjoining steel frame barns, the conversion and alteration of stone barn buildings to create No. 1 dwelling and the construction of a carport building</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6A95441E" w14:textId="0F068D11" w:rsidR="00D30745" w:rsidRDefault="00D30745" w:rsidP="00D30745">
            <w:pPr>
              <w:rPr>
                <w:rFonts w:ascii="Arial" w:hAnsi="Arial" w:cs="Arial"/>
                <w:sz w:val="21"/>
                <w:szCs w:val="21"/>
              </w:rPr>
            </w:pPr>
            <w:r>
              <w:rPr>
                <w:rFonts w:ascii="Arial" w:hAnsi="Arial" w:cs="Arial"/>
                <w:sz w:val="21"/>
                <w:szCs w:val="21"/>
              </w:rPr>
              <w:t>No objection</w:t>
            </w:r>
          </w:p>
          <w:p w14:paraId="095E8E89" w14:textId="694A2E2E" w:rsidR="007C5B7C" w:rsidRDefault="007C5B7C" w:rsidP="00D30745">
            <w:pPr>
              <w:rPr>
                <w:rFonts w:ascii="Arial" w:hAnsi="Arial" w:cs="Arial"/>
                <w:sz w:val="21"/>
                <w:szCs w:val="21"/>
              </w:rPr>
            </w:pPr>
            <w:r>
              <w:rPr>
                <w:rFonts w:ascii="Arial" w:hAnsi="Arial" w:cs="Arial"/>
                <w:sz w:val="21"/>
                <w:szCs w:val="21"/>
              </w:rPr>
              <w:t>Pending decision</w:t>
            </w:r>
          </w:p>
          <w:p w14:paraId="70080288" w14:textId="510C93F7" w:rsidR="00D30745" w:rsidRDefault="00D30745" w:rsidP="00D30745">
            <w:pPr>
              <w:rPr>
                <w:rFonts w:ascii="Arial" w:hAnsi="Arial" w:cs="Arial"/>
                <w:sz w:val="21"/>
                <w:szCs w:val="21"/>
              </w:rPr>
            </w:pPr>
          </w:p>
        </w:tc>
      </w:tr>
      <w:tr w:rsidR="00D30745" w:rsidRPr="00DF27A9" w14:paraId="6D7B0CF1" w14:textId="77777777" w:rsidTr="003149B1">
        <w:tc>
          <w:tcPr>
            <w:tcW w:w="3480" w:type="dxa"/>
            <w:tcBorders>
              <w:top w:val="single" w:sz="2" w:space="0" w:color="000000"/>
              <w:left w:val="single" w:sz="2" w:space="0" w:color="000000"/>
              <w:bottom w:val="single" w:sz="2" w:space="0" w:color="000000"/>
            </w:tcBorders>
            <w:shd w:val="clear" w:color="auto" w:fill="auto"/>
          </w:tcPr>
          <w:p w14:paraId="0F9C4B19" w14:textId="29E4A0C6" w:rsidR="00D30745" w:rsidRDefault="00D30745" w:rsidP="00D30745">
            <w:pPr>
              <w:rPr>
                <w:rFonts w:ascii="Arial" w:hAnsi="Arial" w:cs="Arial"/>
                <w:sz w:val="21"/>
                <w:szCs w:val="21"/>
              </w:rPr>
            </w:pPr>
            <w:r w:rsidRPr="0071250B">
              <w:rPr>
                <w:rFonts w:ascii="Arial" w:hAnsi="Arial" w:cs="Arial"/>
                <w:color w:val="000000"/>
                <w:sz w:val="23"/>
                <w:szCs w:val="23"/>
                <w:shd w:val="clear" w:color="auto" w:fill="FFFFFF"/>
              </w:rPr>
              <w:t>Culdrose, Nether Compton</w:t>
            </w:r>
          </w:p>
        </w:tc>
        <w:tc>
          <w:tcPr>
            <w:tcW w:w="3465" w:type="dxa"/>
            <w:tcBorders>
              <w:top w:val="single" w:sz="2" w:space="0" w:color="000000"/>
              <w:left w:val="single" w:sz="2" w:space="0" w:color="000000"/>
              <w:bottom w:val="single" w:sz="2" w:space="0" w:color="000000"/>
            </w:tcBorders>
            <w:shd w:val="clear" w:color="auto" w:fill="auto"/>
          </w:tcPr>
          <w:p w14:paraId="79F9AC3C" w14:textId="548F8FAF" w:rsidR="00D30745" w:rsidRPr="005518FE" w:rsidRDefault="00D30745" w:rsidP="00D30745">
            <w:pPr>
              <w:rPr>
                <w:rFonts w:ascii="Arial" w:hAnsi="Arial" w:cs="Arial"/>
                <w:sz w:val="21"/>
                <w:szCs w:val="21"/>
              </w:rPr>
            </w:pPr>
            <w:r w:rsidRPr="0071250B">
              <w:rPr>
                <w:rFonts w:ascii="Arial" w:hAnsi="Arial" w:cs="Arial"/>
                <w:sz w:val="21"/>
                <w:szCs w:val="21"/>
              </w:rPr>
              <w:t>WD/D/19/002908 | Erection of first floor extension with Juliet balcony</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55FDD29A" w14:textId="77777777" w:rsidR="00D30745" w:rsidRPr="0071250B" w:rsidRDefault="00D30745" w:rsidP="00D30745">
            <w:pPr>
              <w:rPr>
                <w:rFonts w:ascii="Arial" w:hAnsi="Arial" w:cs="Arial"/>
                <w:sz w:val="21"/>
                <w:szCs w:val="21"/>
              </w:rPr>
            </w:pPr>
            <w:r w:rsidRPr="0071250B">
              <w:rPr>
                <w:rFonts w:ascii="Arial" w:hAnsi="Arial" w:cs="Arial"/>
                <w:sz w:val="21"/>
                <w:szCs w:val="21"/>
              </w:rPr>
              <w:t xml:space="preserve">Support </w:t>
            </w:r>
          </w:p>
          <w:p w14:paraId="05854FFD" w14:textId="77777777" w:rsidR="00D30745" w:rsidRPr="0071250B" w:rsidRDefault="00D30745" w:rsidP="00D30745">
            <w:pPr>
              <w:rPr>
                <w:rFonts w:ascii="Arial" w:hAnsi="Arial" w:cs="Arial"/>
                <w:sz w:val="21"/>
                <w:szCs w:val="21"/>
              </w:rPr>
            </w:pPr>
            <w:r w:rsidRPr="0071250B">
              <w:rPr>
                <w:rFonts w:ascii="Arial" w:hAnsi="Arial" w:cs="Arial"/>
                <w:sz w:val="21"/>
                <w:szCs w:val="21"/>
              </w:rPr>
              <w:t>Amended Plans</w:t>
            </w:r>
          </w:p>
          <w:p w14:paraId="22212AFE" w14:textId="665A61EB" w:rsidR="00D30745" w:rsidRDefault="00D30745" w:rsidP="00D30745">
            <w:pPr>
              <w:rPr>
                <w:rFonts w:ascii="Arial" w:hAnsi="Arial" w:cs="Arial"/>
                <w:sz w:val="21"/>
                <w:szCs w:val="21"/>
              </w:rPr>
            </w:pPr>
            <w:r>
              <w:rPr>
                <w:rFonts w:ascii="Arial" w:hAnsi="Arial" w:cs="Arial"/>
                <w:sz w:val="21"/>
                <w:szCs w:val="21"/>
              </w:rPr>
              <w:t>Approved 30.06.20</w:t>
            </w:r>
          </w:p>
        </w:tc>
      </w:tr>
      <w:tr w:rsidR="00D30745" w:rsidRPr="00DF27A9" w14:paraId="65EB162E" w14:textId="77777777" w:rsidTr="003149B1">
        <w:tc>
          <w:tcPr>
            <w:tcW w:w="3480" w:type="dxa"/>
            <w:tcBorders>
              <w:top w:val="single" w:sz="2" w:space="0" w:color="000000"/>
              <w:left w:val="single" w:sz="2" w:space="0" w:color="000000"/>
              <w:bottom w:val="single" w:sz="2" w:space="0" w:color="000000"/>
            </w:tcBorders>
            <w:shd w:val="clear" w:color="auto" w:fill="auto"/>
          </w:tcPr>
          <w:p w14:paraId="24AC5C02" w14:textId="71AC6E6E" w:rsidR="00D30745" w:rsidRDefault="00D30745" w:rsidP="00D30745">
            <w:pPr>
              <w:rPr>
                <w:rFonts w:ascii="Arial" w:hAnsi="Arial" w:cs="Arial"/>
                <w:sz w:val="21"/>
                <w:szCs w:val="21"/>
              </w:rPr>
            </w:pPr>
            <w:r>
              <w:rPr>
                <w:rFonts w:ascii="Arial" w:hAnsi="Arial" w:cs="Arial"/>
                <w:sz w:val="21"/>
                <w:szCs w:val="21"/>
              </w:rPr>
              <w:lastRenderedPageBreak/>
              <w:t>Trent Youngs Primary School, Trent</w:t>
            </w:r>
          </w:p>
        </w:tc>
        <w:tc>
          <w:tcPr>
            <w:tcW w:w="3465" w:type="dxa"/>
            <w:tcBorders>
              <w:top w:val="single" w:sz="2" w:space="0" w:color="000000"/>
              <w:left w:val="single" w:sz="2" w:space="0" w:color="000000"/>
              <w:bottom w:val="single" w:sz="2" w:space="0" w:color="000000"/>
            </w:tcBorders>
            <w:shd w:val="clear" w:color="auto" w:fill="auto"/>
          </w:tcPr>
          <w:p w14:paraId="03528648" w14:textId="75E05A62" w:rsidR="00D30745" w:rsidRPr="005518FE" w:rsidRDefault="00D30745" w:rsidP="00D30745">
            <w:pPr>
              <w:rPr>
                <w:rFonts w:ascii="Arial" w:hAnsi="Arial" w:cs="Arial"/>
                <w:sz w:val="21"/>
                <w:szCs w:val="21"/>
              </w:rPr>
            </w:pPr>
            <w:r w:rsidRPr="00A86242">
              <w:rPr>
                <w:rFonts w:ascii="Arial" w:hAnsi="Arial" w:cs="Arial"/>
                <w:sz w:val="21"/>
                <w:szCs w:val="21"/>
              </w:rPr>
              <w:t>WD/D/19/002817 | Works to facilitate refurbishment to the old school house comprising replacement steel double glazed windows, damp-proofing of external ashlar stone walls and internal dry-lining,</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63548A08" w14:textId="77777777" w:rsidR="00D30745" w:rsidRDefault="00D30745" w:rsidP="00D30745">
            <w:pPr>
              <w:rPr>
                <w:rFonts w:ascii="Arial" w:hAnsi="Arial" w:cs="Arial"/>
                <w:sz w:val="21"/>
                <w:szCs w:val="21"/>
              </w:rPr>
            </w:pPr>
            <w:r>
              <w:rPr>
                <w:rFonts w:ascii="Arial" w:hAnsi="Arial" w:cs="Arial"/>
                <w:sz w:val="21"/>
                <w:szCs w:val="21"/>
              </w:rPr>
              <w:t>Support</w:t>
            </w:r>
          </w:p>
          <w:p w14:paraId="71F1D7A7" w14:textId="3D404D8B" w:rsidR="00D30745" w:rsidRDefault="00D30745" w:rsidP="00D30745">
            <w:pPr>
              <w:rPr>
                <w:rFonts w:ascii="Arial" w:hAnsi="Arial" w:cs="Arial"/>
                <w:sz w:val="21"/>
                <w:szCs w:val="21"/>
              </w:rPr>
            </w:pPr>
            <w:r>
              <w:rPr>
                <w:rFonts w:ascii="Arial" w:hAnsi="Arial" w:cs="Arial"/>
                <w:sz w:val="21"/>
                <w:szCs w:val="21"/>
              </w:rPr>
              <w:t>Pending decision</w:t>
            </w:r>
          </w:p>
        </w:tc>
      </w:tr>
      <w:tr w:rsidR="00CD7448" w:rsidRPr="00DF27A9" w14:paraId="71CC266A" w14:textId="77777777" w:rsidTr="003149B1">
        <w:tc>
          <w:tcPr>
            <w:tcW w:w="3480" w:type="dxa"/>
            <w:tcBorders>
              <w:top w:val="single" w:sz="2" w:space="0" w:color="000000"/>
              <w:left w:val="single" w:sz="2" w:space="0" w:color="000000"/>
              <w:bottom w:val="single" w:sz="2" w:space="0" w:color="000000"/>
            </w:tcBorders>
            <w:shd w:val="clear" w:color="auto" w:fill="auto"/>
          </w:tcPr>
          <w:p w14:paraId="06BECDF0" w14:textId="08921FC0" w:rsidR="00CD7448" w:rsidRDefault="00CD7448" w:rsidP="00CD7448">
            <w:pPr>
              <w:rPr>
                <w:rFonts w:ascii="Arial" w:hAnsi="Arial" w:cs="Arial"/>
                <w:sz w:val="21"/>
                <w:szCs w:val="21"/>
              </w:rPr>
            </w:pPr>
            <w:r>
              <w:rPr>
                <w:rFonts w:ascii="Arial" w:hAnsi="Arial" w:cs="Arial"/>
                <w:sz w:val="21"/>
                <w:szCs w:val="21"/>
              </w:rPr>
              <w:t>Hill Cottage, Nether Compton</w:t>
            </w:r>
          </w:p>
        </w:tc>
        <w:tc>
          <w:tcPr>
            <w:tcW w:w="3465" w:type="dxa"/>
            <w:tcBorders>
              <w:top w:val="single" w:sz="2" w:space="0" w:color="000000"/>
              <w:left w:val="single" w:sz="2" w:space="0" w:color="000000"/>
              <w:bottom w:val="single" w:sz="2" w:space="0" w:color="000000"/>
            </w:tcBorders>
            <w:shd w:val="clear" w:color="auto" w:fill="auto"/>
          </w:tcPr>
          <w:p w14:paraId="60EF20E4" w14:textId="68D8CB0F" w:rsidR="00CD7448" w:rsidRPr="00930585" w:rsidRDefault="00CD7448" w:rsidP="00CD7448">
            <w:pPr>
              <w:rPr>
                <w:rFonts w:ascii="Arial" w:hAnsi="Arial" w:cs="Arial"/>
                <w:sz w:val="21"/>
                <w:szCs w:val="21"/>
              </w:rPr>
            </w:pPr>
            <w:r w:rsidRPr="008C6E96">
              <w:rPr>
                <w:rFonts w:ascii="Arial" w:hAnsi="Arial" w:cs="Arial"/>
                <w:sz w:val="21"/>
                <w:szCs w:val="21"/>
              </w:rPr>
              <w:t>WD/D/20/000082 | Internal and external alterations to include replacement kitchen ceiling, removal of pantry stud wall and old hot water cylinder and cupboard from landing, electrical rewire and installation of external boiler</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5FF2F522" w14:textId="77777777" w:rsidR="00CD7448" w:rsidRDefault="00CD7448" w:rsidP="00CD7448">
            <w:pPr>
              <w:rPr>
                <w:rFonts w:ascii="Arial" w:hAnsi="Arial" w:cs="Arial"/>
                <w:sz w:val="21"/>
                <w:szCs w:val="21"/>
              </w:rPr>
            </w:pPr>
            <w:r>
              <w:rPr>
                <w:rFonts w:ascii="Arial" w:hAnsi="Arial" w:cs="Arial"/>
                <w:sz w:val="21"/>
                <w:szCs w:val="21"/>
              </w:rPr>
              <w:t>No objection</w:t>
            </w:r>
          </w:p>
          <w:p w14:paraId="7C94C164" w14:textId="1F0D0AE0" w:rsidR="00CD7448" w:rsidRDefault="00CD7448" w:rsidP="00CD7448">
            <w:pPr>
              <w:rPr>
                <w:rFonts w:ascii="Arial" w:hAnsi="Arial" w:cs="Arial"/>
                <w:sz w:val="21"/>
                <w:szCs w:val="21"/>
              </w:rPr>
            </w:pPr>
            <w:r>
              <w:rPr>
                <w:rFonts w:ascii="Arial" w:hAnsi="Arial" w:cs="Arial"/>
                <w:sz w:val="21"/>
                <w:szCs w:val="21"/>
              </w:rPr>
              <w:t>Approved 06.05.20</w:t>
            </w:r>
          </w:p>
        </w:tc>
      </w:tr>
      <w:tr w:rsidR="00D30745" w:rsidRPr="00DF27A9" w14:paraId="660686E3" w14:textId="77777777" w:rsidTr="003149B1">
        <w:tc>
          <w:tcPr>
            <w:tcW w:w="3480" w:type="dxa"/>
            <w:tcBorders>
              <w:top w:val="single" w:sz="2" w:space="0" w:color="000000"/>
              <w:left w:val="single" w:sz="2" w:space="0" w:color="000000"/>
              <w:bottom w:val="single" w:sz="2" w:space="0" w:color="000000"/>
            </w:tcBorders>
            <w:shd w:val="clear" w:color="auto" w:fill="auto"/>
          </w:tcPr>
          <w:p w14:paraId="71B0D5B2" w14:textId="49E5CBF1" w:rsidR="00D30745" w:rsidRDefault="00D30745" w:rsidP="00D30745">
            <w:pPr>
              <w:rPr>
                <w:rFonts w:ascii="Arial" w:hAnsi="Arial" w:cs="Arial"/>
                <w:sz w:val="21"/>
                <w:szCs w:val="21"/>
              </w:rPr>
            </w:pPr>
            <w:r w:rsidRPr="0071250B">
              <w:rPr>
                <w:rFonts w:ascii="Arial" w:hAnsi="Arial" w:cs="Arial"/>
                <w:color w:val="000000"/>
                <w:sz w:val="23"/>
                <w:szCs w:val="23"/>
                <w:shd w:val="clear" w:color="auto" w:fill="FFFFFF"/>
              </w:rPr>
              <w:t>Culdrose, Nether Compton</w:t>
            </w:r>
          </w:p>
        </w:tc>
        <w:tc>
          <w:tcPr>
            <w:tcW w:w="3465" w:type="dxa"/>
            <w:tcBorders>
              <w:top w:val="single" w:sz="2" w:space="0" w:color="000000"/>
              <w:left w:val="single" w:sz="2" w:space="0" w:color="000000"/>
              <w:bottom w:val="single" w:sz="2" w:space="0" w:color="000000"/>
            </w:tcBorders>
            <w:shd w:val="clear" w:color="auto" w:fill="auto"/>
          </w:tcPr>
          <w:p w14:paraId="2802F06C" w14:textId="63A12E91" w:rsidR="00D30745" w:rsidRPr="00930585" w:rsidRDefault="00D30745" w:rsidP="00D30745">
            <w:pPr>
              <w:rPr>
                <w:rFonts w:ascii="Arial" w:hAnsi="Arial" w:cs="Arial"/>
                <w:sz w:val="21"/>
                <w:szCs w:val="21"/>
              </w:rPr>
            </w:pPr>
            <w:r w:rsidRPr="0071250B">
              <w:rPr>
                <w:rFonts w:ascii="Arial" w:hAnsi="Arial" w:cs="Arial"/>
                <w:sz w:val="21"/>
                <w:szCs w:val="21"/>
              </w:rPr>
              <w:t>WD/D/19/002908 | Erection of first floor extension with Juliet balcony</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27A66807" w14:textId="77777777" w:rsidR="00D30745" w:rsidRPr="0071250B" w:rsidRDefault="00D30745" w:rsidP="00D30745">
            <w:pPr>
              <w:rPr>
                <w:rFonts w:ascii="Arial" w:hAnsi="Arial" w:cs="Arial"/>
                <w:sz w:val="21"/>
                <w:szCs w:val="21"/>
              </w:rPr>
            </w:pPr>
            <w:r w:rsidRPr="0071250B">
              <w:rPr>
                <w:rFonts w:ascii="Arial" w:hAnsi="Arial" w:cs="Arial"/>
                <w:sz w:val="21"/>
                <w:szCs w:val="21"/>
              </w:rPr>
              <w:t xml:space="preserve">Support </w:t>
            </w:r>
          </w:p>
          <w:p w14:paraId="35F18CE4" w14:textId="77777777" w:rsidR="00D30745" w:rsidRPr="0071250B" w:rsidRDefault="00D30745" w:rsidP="00D30745">
            <w:pPr>
              <w:rPr>
                <w:rFonts w:ascii="Arial" w:hAnsi="Arial" w:cs="Arial"/>
                <w:sz w:val="21"/>
                <w:szCs w:val="21"/>
              </w:rPr>
            </w:pPr>
            <w:r w:rsidRPr="0071250B">
              <w:rPr>
                <w:rFonts w:ascii="Arial" w:hAnsi="Arial" w:cs="Arial"/>
                <w:sz w:val="21"/>
                <w:szCs w:val="21"/>
              </w:rPr>
              <w:t>Amended Plans</w:t>
            </w:r>
          </w:p>
          <w:p w14:paraId="13CE224C" w14:textId="0EB6D116" w:rsidR="00D30745" w:rsidRDefault="00D30745" w:rsidP="00D30745">
            <w:pPr>
              <w:rPr>
                <w:rFonts w:ascii="Arial" w:hAnsi="Arial" w:cs="Arial"/>
                <w:sz w:val="21"/>
                <w:szCs w:val="21"/>
              </w:rPr>
            </w:pPr>
            <w:r>
              <w:rPr>
                <w:rFonts w:ascii="Arial" w:hAnsi="Arial" w:cs="Arial"/>
                <w:sz w:val="21"/>
                <w:szCs w:val="21"/>
              </w:rPr>
              <w:t>Approved 30.06.20</w:t>
            </w:r>
          </w:p>
        </w:tc>
      </w:tr>
      <w:tr w:rsidR="003149B1" w:rsidRPr="00DF27A9" w14:paraId="390E5AF3" w14:textId="77777777" w:rsidTr="003149B1">
        <w:tc>
          <w:tcPr>
            <w:tcW w:w="3480" w:type="dxa"/>
            <w:tcBorders>
              <w:top w:val="single" w:sz="2" w:space="0" w:color="000000"/>
              <w:left w:val="single" w:sz="2" w:space="0" w:color="000000"/>
              <w:bottom w:val="single" w:sz="2" w:space="0" w:color="000000"/>
            </w:tcBorders>
            <w:shd w:val="clear" w:color="auto" w:fill="auto"/>
          </w:tcPr>
          <w:p w14:paraId="42203B5E" w14:textId="77777777" w:rsidR="003149B1" w:rsidRDefault="003149B1" w:rsidP="003149B1">
            <w:pPr>
              <w:rPr>
                <w:rFonts w:ascii="Arial" w:hAnsi="Arial" w:cs="Arial"/>
                <w:sz w:val="21"/>
                <w:szCs w:val="21"/>
              </w:rPr>
            </w:pPr>
            <w:r>
              <w:rPr>
                <w:rFonts w:ascii="Arial" w:hAnsi="Arial" w:cs="Arial"/>
                <w:sz w:val="21"/>
                <w:szCs w:val="21"/>
              </w:rPr>
              <w:t>Little Pax. Pax Barn, Trent</w:t>
            </w:r>
          </w:p>
        </w:tc>
        <w:tc>
          <w:tcPr>
            <w:tcW w:w="3465" w:type="dxa"/>
            <w:tcBorders>
              <w:top w:val="single" w:sz="2" w:space="0" w:color="000000"/>
              <w:left w:val="single" w:sz="2" w:space="0" w:color="000000"/>
              <w:bottom w:val="single" w:sz="2" w:space="0" w:color="000000"/>
            </w:tcBorders>
            <w:shd w:val="clear" w:color="auto" w:fill="auto"/>
          </w:tcPr>
          <w:p w14:paraId="69926F65" w14:textId="77777777" w:rsidR="003149B1" w:rsidRDefault="003149B1" w:rsidP="003149B1">
            <w:pPr>
              <w:rPr>
                <w:rFonts w:ascii="Arial" w:hAnsi="Arial" w:cs="Arial"/>
                <w:sz w:val="21"/>
                <w:szCs w:val="21"/>
              </w:rPr>
            </w:pPr>
            <w:r w:rsidRPr="00930585">
              <w:rPr>
                <w:rFonts w:ascii="Arial" w:hAnsi="Arial" w:cs="Arial"/>
                <w:sz w:val="21"/>
                <w:szCs w:val="21"/>
              </w:rPr>
              <w:t>WD/D/19/001517 | Erect extensions, roof alterations and erect double garage</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31C86543" w14:textId="77777777" w:rsidR="003149B1" w:rsidRDefault="003149B1" w:rsidP="003149B1">
            <w:pPr>
              <w:rPr>
                <w:rFonts w:ascii="Arial" w:hAnsi="Arial" w:cs="Arial"/>
                <w:sz w:val="21"/>
                <w:szCs w:val="21"/>
              </w:rPr>
            </w:pPr>
            <w:r>
              <w:rPr>
                <w:rFonts w:ascii="Arial" w:hAnsi="Arial" w:cs="Arial"/>
                <w:sz w:val="21"/>
                <w:szCs w:val="21"/>
              </w:rPr>
              <w:t>Objection</w:t>
            </w:r>
          </w:p>
          <w:p w14:paraId="211B704F" w14:textId="34B0548D" w:rsidR="003149B1" w:rsidRDefault="00010D41" w:rsidP="003149B1">
            <w:pPr>
              <w:rPr>
                <w:rFonts w:ascii="Arial" w:hAnsi="Arial" w:cs="Arial"/>
                <w:sz w:val="21"/>
                <w:szCs w:val="21"/>
              </w:rPr>
            </w:pPr>
            <w:r>
              <w:rPr>
                <w:rFonts w:ascii="Arial" w:hAnsi="Arial" w:cs="Arial"/>
                <w:sz w:val="21"/>
                <w:szCs w:val="21"/>
              </w:rPr>
              <w:t xml:space="preserve">Amended </w:t>
            </w:r>
            <w:proofErr w:type="gramStart"/>
            <w:r>
              <w:rPr>
                <w:rFonts w:ascii="Arial" w:hAnsi="Arial" w:cs="Arial"/>
                <w:sz w:val="21"/>
                <w:szCs w:val="21"/>
              </w:rPr>
              <w:t>plans.</w:t>
            </w:r>
            <w:r w:rsidR="00CC7567">
              <w:rPr>
                <w:rFonts w:ascii="Arial" w:hAnsi="Arial" w:cs="Arial"/>
                <w:sz w:val="21"/>
                <w:szCs w:val="21"/>
              </w:rPr>
              <w:t>-</w:t>
            </w:r>
            <w:proofErr w:type="gramEnd"/>
            <w:r w:rsidR="00CC7567">
              <w:rPr>
                <w:rFonts w:ascii="Arial" w:hAnsi="Arial" w:cs="Arial"/>
                <w:sz w:val="21"/>
                <w:szCs w:val="21"/>
              </w:rPr>
              <w:t xml:space="preserve"> Objection</w:t>
            </w:r>
          </w:p>
          <w:p w14:paraId="6FE18092" w14:textId="428E562B" w:rsidR="00CC7567" w:rsidRDefault="0087124C" w:rsidP="003149B1">
            <w:pPr>
              <w:rPr>
                <w:rFonts w:ascii="Arial" w:hAnsi="Arial" w:cs="Arial"/>
                <w:sz w:val="21"/>
                <w:szCs w:val="21"/>
              </w:rPr>
            </w:pPr>
            <w:r>
              <w:rPr>
                <w:rFonts w:ascii="Arial" w:hAnsi="Arial" w:cs="Arial"/>
                <w:sz w:val="21"/>
                <w:szCs w:val="21"/>
              </w:rPr>
              <w:t>Approved 03.06.20</w:t>
            </w:r>
          </w:p>
        </w:tc>
      </w:tr>
      <w:tr w:rsidR="003149B1" w:rsidRPr="00DF27A9" w14:paraId="50B4BE0F" w14:textId="77777777" w:rsidTr="003149B1">
        <w:tc>
          <w:tcPr>
            <w:tcW w:w="3480" w:type="dxa"/>
            <w:tcBorders>
              <w:top w:val="single" w:sz="2" w:space="0" w:color="000000"/>
              <w:left w:val="single" w:sz="2" w:space="0" w:color="000000"/>
              <w:bottom w:val="single" w:sz="2" w:space="0" w:color="000000"/>
            </w:tcBorders>
            <w:shd w:val="clear" w:color="auto" w:fill="auto"/>
          </w:tcPr>
          <w:p w14:paraId="6C54DAB6" w14:textId="77777777" w:rsidR="003149B1" w:rsidRDefault="003149B1" w:rsidP="003149B1">
            <w:pPr>
              <w:rPr>
                <w:rFonts w:ascii="Arial" w:hAnsi="Arial" w:cs="Arial"/>
                <w:sz w:val="21"/>
                <w:szCs w:val="21"/>
              </w:rPr>
            </w:pPr>
            <w:proofErr w:type="spellStart"/>
            <w:r>
              <w:rPr>
                <w:rFonts w:ascii="Arial" w:hAnsi="Arial" w:cs="Arial"/>
                <w:sz w:val="21"/>
                <w:szCs w:val="21"/>
              </w:rPr>
              <w:t>Patson</w:t>
            </w:r>
            <w:proofErr w:type="spellEnd"/>
            <w:r>
              <w:rPr>
                <w:rFonts w:ascii="Arial" w:hAnsi="Arial" w:cs="Arial"/>
                <w:sz w:val="21"/>
                <w:szCs w:val="21"/>
              </w:rPr>
              <w:t xml:space="preserve"> Hill Farm, </w:t>
            </w:r>
            <w:proofErr w:type="spellStart"/>
            <w:r>
              <w:rPr>
                <w:rFonts w:ascii="Arial" w:hAnsi="Arial" w:cs="Arial"/>
                <w:sz w:val="21"/>
                <w:szCs w:val="21"/>
              </w:rPr>
              <w:t>Patson</w:t>
            </w:r>
            <w:proofErr w:type="spellEnd"/>
            <w:r>
              <w:rPr>
                <w:rFonts w:ascii="Arial" w:hAnsi="Arial" w:cs="Arial"/>
                <w:sz w:val="21"/>
                <w:szCs w:val="21"/>
              </w:rPr>
              <w:t xml:space="preserve"> Hill, Trent</w:t>
            </w:r>
          </w:p>
        </w:tc>
        <w:tc>
          <w:tcPr>
            <w:tcW w:w="3465" w:type="dxa"/>
            <w:tcBorders>
              <w:top w:val="single" w:sz="2" w:space="0" w:color="000000"/>
              <w:left w:val="single" w:sz="2" w:space="0" w:color="000000"/>
              <w:bottom w:val="single" w:sz="2" w:space="0" w:color="000000"/>
            </w:tcBorders>
            <w:shd w:val="clear" w:color="auto" w:fill="auto"/>
          </w:tcPr>
          <w:p w14:paraId="0E577207" w14:textId="77777777" w:rsidR="003149B1" w:rsidRPr="00F24054" w:rsidRDefault="003149B1" w:rsidP="003149B1">
            <w:pPr>
              <w:rPr>
                <w:rFonts w:ascii="Arial" w:hAnsi="Arial" w:cs="Arial"/>
                <w:sz w:val="21"/>
                <w:szCs w:val="21"/>
              </w:rPr>
            </w:pPr>
            <w:r w:rsidRPr="00914472">
              <w:rPr>
                <w:rFonts w:ascii="Arial" w:hAnsi="Arial" w:cs="Arial"/>
                <w:sz w:val="20"/>
                <w:szCs w:val="20"/>
                <w:shd w:val="clear" w:color="auto" w:fill="FFFFFF"/>
              </w:rPr>
              <w:t xml:space="preserve">WD/D/19/001248 </w:t>
            </w:r>
            <w:r w:rsidRPr="00914472">
              <w:rPr>
                <w:rFonts w:ascii="Arial" w:hAnsi="Arial" w:cs="Arial"/>
                <w:sz w:val="23"/>
                <w:szCs w:val="23"/>
                <w:shd w:val="clear" w:color="auto" w:fill="FFFFFF"/>
              </w:rPr>
              <w:t>Remedial works to outbuilding</w:t>
            </w:r>
          </w:p>
        </w:tc>
        <w:tc>
          <w:tcPr>
            <w:tcW w:w="3502" w:type="dxa"/>
            <w:tcBorders>
              <w:top w:val="single" w:sz="2" w:space="0" w:color="000000"/>
              <w:left w:val="single" w:sz="2" w:space="0" w:color="000000"/>
              <w:bottom w:val="single" w:sz="2" w:space="0" w:color="000000"/>
              <w:right w:val="single" w:sz="2" w:space="0" w:color="000000"/>
            </w:tcBorders>
            <w:shd w:val="clear" w:color="auto" w:fill="auto"/>
          </w:tcPr>
          <w:p w14:paraId="4BBE3E66" w14:textId="77777777" w:rsidR="003149B1" w:rsidRDefault="003149B1" w:rsidP="003149B1">
            <w:pPr>
              <w:rPr>
                <w:rFonts w:ascii="Arial" w:hAnsi="Arial" w:cs="Arial"/>
                <w:sz w:val="21"/>
                <w:szCs w:val="21"/>
              </w:rPr>
            </w:pPr>
            <w:r>
              <w:rPr>
                <w:rFonts w:ascii="Arial" w:hAnsi="Arial" w:cs="Arial"/>
                <w:sz w:val="21"/>
                <w:szCs w:val="21"/>
              </w:rPr>
              <w:t>No objection</w:t>
            </w:r>
          </w:p>
          <w:p w14:paraId="5C6CB04F" w14:textId="77777777" w:rsidR="003149B1" w:rsidRDefault="003149B1" w:rsidP="003149B1">
            <w:pPr>
              <w:rPr>
                <w:rFonts w:ascii="Arial" w:hAnsi="Arial" w:cs="Arial"/>
                <w:sz w:val="21"/>
                <w:szCs w:val="21"/>
              </w:rPr>
            </w:pPr>
            <w:r>
              <w:rPr>
                <w:rFonts w:ascii="Arial" w:hAnsi="Arial" w:cs="Arial"/>
                <w:sz w:val="21"/>
                <w:szCs w:val="21"/>
              </w:rPr>
              <w:t>Pending decision</w:t>
            </w:r>
          </w:p>
        </w:tc>
      </w:tr>
    </w:tbl>
    <w:p w14:paraId="40EC2CDA" w14:textId="77777777" w:rsidR="00FA7ADC" w:rsidRDefault="00FA7ADC">
      <w:pPr>
        <w:rPr>
          <w:rFonts w:ascii="Arial" w:hAnsi="Arial" w:cs="Arial"/>
          <w:sz w:val="21"/>
          <w:szCs w:val="21"/>
        </w:rPr>
      </w:pPr>
    </w:p>
    <w:p w14:paraId="3F817426" w14:textId="77777777" w:rsidR="008D6EC4" w:rsidRPr="00DF27A9" w:rsidRDefault="007F761B">
      <w:pPr>
        <w:rPr>
          <w:rFonts w:ascii="Arial" w:hAnsi="Arial" w:cs="Arial"/>
          <w:sz w:val="21"/>
          <w:szCs w:val="21"/>
        </w:rPr>
      </w:pPr>
      <w:r>
        <w:rPr>
          <w:rFonts w:ascii="Arial" w:hAnsi="Arial" w:cs="Arial"/>
          <w:sz w:val="21"/>
          <w:szCs w:val="21"/>
        </w:rPr>
        <w:t>SSDC</w:t>
      </w:r>
    </w:p>
    <w:p w14:paraId="64519E2F" w14:textId="77777777" w:rsidR="008D6EC4" w:rsidRDefault="007F761B">
      <w:pPr>
        <w:rPr>
          <w:rFonts w:ascii="Helvetica" w:hAnsi="Helvetica" w:cs="Helvetica"/>
          <w:color w:val="333333"/>
          <w:sz w:val="21"/>
          <w:szCs w:val="21"/>
        </w:rPr>
      </w:pPr>
      <w:r>
        <w:rPr>
          <w:rFonts w:ascii="Arial" w:hAnsi="Arial" w:cs="Arial"/>
          <w:sz w:val="21"/>
          <w:szCs w:val="21"/>
        </w:rPr>
        <w:t xml:space="preserve">Primrose Lane, Mudford, </w:t>
      </w:r>
      <w:r>
        <w:rPr>
          <w:rFonts w:ascii="Helvetica" w:hAnsi="Helvetica" w:cs="Helvetica"/>
          <w:color w:val="333333"/>
          <w:sz w:val="21"/>
          <w:szCs w:val="21"/>
        </w:rPr>
        <w:t>14/02554/OUT,</w:t>
      </w:r>
      <w:r w:rsidR="00724E10">
        <w:rPr>
          <w:rFonts w:ascii="Helvetica" w:hAnsi="Helvetica" w:cs="Helvetica"/>
          <w:color w:val="333333"/>
          <w:sz w:val="21"/>
          <w:szCs w:val="21"/>
        </w:rPr>
        <w:t xml:space="preserve"> Outline application for development of Sustainable Urban Extension to comprise up to 765 dwellings, 65 bed care home, employment land (Use Class B1), retail units (Use Classes A1, A2, A3, A5), primary school, community building, health care facility, landscaping, open space and drainage infrastructure, access and associated highway works (GR 357198/118268)</w:t>
      </w:r>
    </w:p>
    <w:p w14:paraId="2A2E5CBF" w14:textId="77777777" w:rsidR="00B67331" w:rsidRPr="00DF27A9" w:rsidRDefault="00B67331" w:rsidP="00B67331">
      <w:pPr>
        <w:rPr>
          <w:rFonts w:ascii="Arial" w:hAnsi="Arial" w:cs="Arial"/>
          <w:sz w:val="21"/>
          <w:szCs w:val="21"/>
        </w:rPr>
      </w:pPr>
    </w:p>
    <w:p w14:paraId="4FA8E5E6" w14:textId="77777777" w:rsidR="00B67331" w:rsidRDefault="00B67331" w:rsidP="00B67331">
      <w:pPr>
        <w:rPr>
          <w:rFonts w:ascii="Arial" w:hAnsi="Arial" w:cs="Arial"/>
          <w:sz w:val="21"/>
          <w:szCs w:val="21"/>
        </w:rPr>
      </w:pPr>
    </w:p>
    <w:p w14:paraId="1D889295" w14:textId="77777777" w:rsidR="008D6EC4" w:rsidRDefault="000D6061">
      <w:pPr>
        <w:rPr>
          <w:rFonts w:ascii="Arial" w:hAnsi="Arial" w:cs="Arial"/>
          <w:sz w:val="21"/>
          <w:szCs w:val="21"/>
        </w:rPr>
      </w:pPr>
      <w:r>
        <w:rPr>
          <w:rFonts w:ascii="Arial" w:hAnsi="Arial" w:cs="Arial"/>
          <w:sz w:val="21"/>
          <w:szCs w:val="21"/>
        </w:rPr>
        <w:t xml:space="preserve"> </w:t>
      </w:r>
    </w:p>
    <w:sectPr w:rsidR="008D6EC4">
      <w:pgSz w:w="11906" w:h="16838"/>
      <w:pgMar w:top="1134" w:right="1121" w:bottom="1134" w:left="3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D7"/>
    <w:rsid w:val="00010D41"/>
    <w:rsid w:val="000823F9"/>
    <w:rsid w:val="00083E6C"/>
    <w:rsid w:val="00090A33"/>
    <w:rsid w:val="000A7F79"/>
    <w:rsid w:val="000D6061"/>
    <w:rsid w:val="000E46E6"/>
    <w:rsid w:val="000F4FA5"/>
    <w:rsid w:val="001B1C80"/>
    <w:rsid w:val="001C4727"/>
    <w:rsid w:val="001D58E2"/>
    <w:rsid w:val="002401D2"/>
    <w:rsid w:val="00252F2A"/>
    <w:rsid w:val="00263946"/>
    <w:rsid w:val="002B70D0"/>
    <w:rsid w:val="002E2AC1"/>
    <w:rsid w:val="00300FE8"/>
    <w:rsid w:val="003149B1"/>
    <w:rsid w:val="00331220"/>
    <w:rsid w:val="00346E5E"/>
    <w:rsid w:val="00351645"/>
    <w:rsid w:val="00352A99"/>
    <w:rsid w:val="003A33BD"/>
    <w:rsid w:val="003D5591"/>
    <w:rsid w:val="00457786"/>
    <w:rsid w:val="00484F9E"/>
    <w:rsid w:val="004C0EC5"/>
    <w:rsid w:val="004D0D7B"/>
    <w:rsid w:val="004D5BDF"/>
    <w:rsid w:val="004E79A4"/>
    <w:rsid w:val="00500A65"/>
    <w:rsid w:val="00500E91"/>
    <w:rsid w:val="005518FE"/>
    <w:rsid w:val="00557651"/>
    <w:rsid w:val="005E50CC"/>
    <w:rsid w:val="005E7425"/>
    <w:rsid w:val="00604ECB"/>
    <w:rsid w:val="00607773"/>
    <w:rsid w:val="00625C81"/>
    <w:rsid w:val="006D055E"/>
    <w:rsid w:val="00705CAD"/>
    <w:rsid w:val="0071250B"/>
    <w:rsid w:val="00724E10"/>
    <w:rsid w:val="00750BEB"/>
    <w:rsid w:val="00755876"/>
    <w:rsid w:val="007877D4"/>
    <w:rsid w:val="007C5B7C"/>
    <w:rsid w:val="007C6E61"/>
    <w:rsid w:val="007D2CFE"/>
    <w:rsid w:val="007D2D71"/>
    <w:rsid w:val="007D64F9"/>
    <w:rsid w:val="007F761B"/>
    <w:rsid w:val="00803D2F"/>
    <w:rsid w:val="00806A5B"/>
    <w:rsid w:val="0087124C"/>
    <w:rsid w:val="008A3BCD"/>
    <w:rsid w:val="008B2E86"/>
    <w:rsid w:val="008C6E96"/>
    <w:rsid w:val="008D605E"/>
    <w:rsid w:val="008D6EC4"/>
    <w:rsid w:val="0091117B"/>
    <w:rsid w:val="0091195E"/>
    <w:rsid w:val="00913BEE"/>
    <w:rsid w:val="00914472"/>
    <w:rsid w:val="00930585"/>
    <w:rsid w:val="00952AB1"/>
    <w:rsid w:val="00970A8C"/>
    <w:rsid w:val="009748FF"/>
    <w:rsid w:val="00977F42"/>
    <w:rsid w:val="009C25A0"/>
    <w:rsid w:val="009D3AF5"/>
    <w:rsid w:val="009F13C1"/>
    <w:rsid w:val="00A23519"/>
    <w:rsid w:val="00A25746"/>
    <w:rsid w:val="00A40282"/>
    <w:rsid w:val="00A75FD4"/>
    <w:rsid w:val="00A86242"/>
    <w:rsid w:val="00AA4F38"/>
    <w:rsid w:val="00AE0D7F"/>
    <w:rsid w:val="00AF34FF"/>
    <w:rsid w:val="00B2111F"/>
    <w:rsid w:val="00B35FEA"/>
    <w:rsid w:val="00B67331"/>
    <w:rsid w:val="00BD0EA4"/>
    <w:rsid w:val="00C23C6D"/>
    <w:rsid w:val="00C2658A"/>
    <w:rsid w:val="00C40DD7"/>
    <w:rsid w:val="00C44F14"/>
    <w:rsid w:val="00C53EBA"/>
    <w:rsid w:val="00C55935"/>
    <w:rsid w:val="00C71F14"/>
    <w:rsid w:val="00C73B4A"/>
    <w:rsid w:val="00C9379D"/>
    <w:rsid w:val="00CB0470"/>
    <w:rsid w:val="00CC7567"/>
    <w:rsid w:val="00CD7448"/>
    <w:rsid w:val="00CE6555"/>
    <w:rsid w:val="00CF047A"/>
    <w:rsid w:val="00D002E9"/>
    <w:rsid w:val="00D11AB6"/>
    <w:rsid w:val="00D30745"/>
    <w:rsid w:val="00D347B4"/>
    <w:rsid w:val="00D57BF2"/>
    <w:rsid w:val="00D76FE9"/>
    <w:rsid w:val="00D966AA"/>
    <w:rsid w:val="00DF27A9"/>
    <w:rsid w:val="00DF7000"/>
    <w:rsid w:val="00E548A1"/>
    <w:rsid w:val="00E67762"/>
    <w:rsid w:val="00E74C95"/>
    <w:rsid w:val="00EC2182"/>
    <w:rsid w:val="00F24054"/>
    <w:rsid w:val="00F356A7"/>
    <w:rsid w:val="00F61689"/>
    <w:rsid w:val="00F70078"/>
    <w:rsid w:val="00FA7ADC"/>
    <w:rsid w:val="00FD7397"/>
    <w:rsid w:val="00FF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0BD78F"/>
  <w15:chartTrackingRefBased/>
  <w15:docId w15:val="{CA531B6C-7247-4770-9A97-2A17071B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alloonTextChar">
    <w:name w:val="Balloon Text Char"/>
    <w:rPr>
      <w:rFonts w:ascii="Segoe UI" w:eastAsia="SimSun" w:hAnsi="Segoe UI" w:cs="Mangal"/>
      <w:kern w:val="1"/>
      <w:sz w:val="18"/>
      <w:szCs w:val="16"/>
      <w:lang w:eastAsia="zh-CN" w:bidi="hi-IN"/>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rmal0">
    <w:name w:val="[Normal]"/>
    <w:pPr>
      <w:widowControl w:val="0"/>
      <w:suppressAutoHyphens/>
      <w:autoSpaceDE w:val="0"/>
    </w:pPr>
    <w:rPr>
      <w:rFonts w:ascii="Arial" w:hAnsi="Arial" w:cs="Arial"/>
      <w:kern w:val="1"/>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5197"/>
        <w:tab w:val="right" w:pos="10395"/>
      </w:tabs>
    </w:pPr>
  </w:style>
  <w:style w:type="paragraph" w:styleId="BalloonText">
    <w:name w:val="Balloon Text"/>
    <w:basedOn w:val="Normal"/>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Thorne</dc:creator>
  <cp:keywords/>
  <dc:description/>
  <cp:lastModifiedBy>Rose Edwards</cp:lastModifiedBy>
  <cp:revision>3</cp:revision>
  <cp:lastPrinted>2020-01-02T11:33:00Z</cp:lastPrinted>
  <dcterms:created xsi:type="dcterms:W3CDTF">2020-06-30T19:59:00Z</dcterms:created>
  <dcterms:modified xsi:type="dcterms:W3CDTF">2020-07-01T16:48:00Z</dcterms:modified>
</cp:coreProperties>
</file>