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40C" w:rsidRDefault="00B602A7">
      <w:pPr>
        <w:rPr>
          <w:rFonts w:ascii="Arial" w:hAnsi="Arial" w:cs="Arial"/>
          <w:b/>
          <w:sz w:val="22"/>
          <w:szCs w:val="22"/>
          <w:lang w:val="en-GB"/>
        </w:rPr>
      </w:pPr>
      <w:r>
        <w:rPr>
          <w:rFonts w:ascii="Arial" w:hAnsi="Arial" w:cs="Arial"/>
          <w:b/>
          <w:sz w:val="22"/>
          <w:szCs w:val="22"/>
          <w:lang w:val="en-GB"/>
        </w:rPr>
        <w:t xml:space="preserve">Minutes of </w:t>
      </w:r>
      <w:r w:rsidR="00167E46">
        <w:rPr>
          <w:rFonts w:ascii="Arial" w:hAnsi="Arial" w:cs="Arial"/>
          <w:b/>
          <w:sz w:val="22"/>
          <w:szCs w:val="22"/>
          <w:lang w:val="en-GB"/>
        </w:rPr>
        <w:t>a meeting</w:t>
      </w:r>
      <w:r>
        <w:rPr>
          <w:rFonts w:ascii="Arial" w:hAnsi="Arial" w:cs="Arial"/>
          <w:b/>
          <w:sz w:val="22"/>
          <w:szCs w:val="22"/>
          <w:lang w:val="en-GB"/>
        </w:rPr>
        <w:t xml:space="preserve"> of the Queen Thorne Parish Council held on Monday </w:t>
      </w:r>
      <w:r w:rsidR="0024006B">
        <w:rPr>
          <w:rFonts w:ascii="Arial" w:hAnsi="Arial" w:cs="Arial"/>
          <w:b/>
          <w:sz w:val="22"/>
          <w:szCs w:val="22"/>
          <w:lang w:val="en-GB"/>
        </w:rPr>
        <w:t>9</w:t>
      </w:r>
      <w:r w:rsidR="001441D7">
        <w:rPr>
          <w:rFonts w:ascii="Arial" w:hAnsi="Arial" w:cs="Arial"/>
          <w:b/>
          <w:sz w:val="22"/>
          <w:szCs w:val="22"/>
          <w:lang w:val="en-GB"/>
        </w:rPr>
        <w:t>th</w:t>
      </w:r>
      <w:r w:rsidR="00511B73">
        <w:rPr>
          <w:rFonts w:ascii="Arial" w:hAnsi="Arial" w:cs="Arial"/>
          <w:b/>
          <w:sz w:val="22"/>
          <w:szCs w:val="22"/>
          <w:lang w:val="en-GB"/>
        </w:rPr>
        <w:t xml:space="preserve"> </w:t>
      </w:r>
      <w:r w:rsidR="0024006B">
        <w:rPr>
          <w:rFonts w:ascii="Arial" w:hAnsi="Arial" w:cs="Arial"/>
          <w:b/>
          <w:sz w:val="22"/>
          <w:szCs w:val="22"/>
          <w:lang w:val="en-GB"/>
        </w:rPr>
        <w:t>January 2017</w:t>
      </w:r>
      <w:r>
        <w:rPr>
          <w:rFonts w:ascii="Arial" w:hAnsi="Arial" w:cs="Arial"/>
          <w:b/>
          <w:sz w:val="22"/>
          <w:szCs w:val="22"/>
          <w:lang w:val="en-GB"/>
        </w:rPr>
        <w:t xml:space="preserve"> at </w:t>
      </w:r>
      <w:r w:rsidR="0024006B">
        <w:rPr>
          <w:rFonts w:ascii="Arial" w:hAnsi="Arial" w:cs="Arial"/>
          <w:b/>
          <w:sz w:val="22"/>
          <w:szCs w:val="22"/>
          <w:lang w:val="en-GB"/>
        </w:rPr>
        <w:t xml:space="preserve">Trent </w:t>
      </w:r>
      <w:r w:rsidR="00167E46">
        <w:rPr>
          <w:rFonts w:ascii="Arial" w:hAnsi="Arial" w:cs="Arial"/>
          <w:b/>
          <w:sz w:val="22"/>
          <w:szCs w:val="22"/>
          <w:lang w:val="en-GB"/>
        </w:rPr>
        <w:t>Village</w:t>
      </w:r>
      <w:r>
        <w:rPr>
          <w:rFonts w:ascii="Arial" w:hAnsi="Arial" w:cs="Arial"/>
          <w:b/>
          <w:sz w:val="22"/>
          <w:szCs w:val="22"/>
          <w:lang w:val="en-GB"/>
        </w:rPr>
        <w:t xml:space="preserve"> Hall</w:t>
      </w:r>
    </w:p>
    <w:p w:rsidR="0085140C" w:rsidRDefault="0085140C">
      <w:pPr>
        <w:rPr>
          <w:rFonts w:ascii="Arial" w:hAnsi="Arial" w:cs="Arial"/>
          <w:color w:val="FF0000"/>
          <w:sz w:val="22"/>
          <w:szCs w:val="22"/>
          <w:lang w:val="en-GB"/>
        </w:rPr>
      </w:pPr>
    </w:p>
    <w:p w:rsidR="0085140C" w:rsidRDefault="00B602A7">
      <w:pPr>
        <w:rPr>
          <w:rFonts w:ascii="Arial" w:hAnsi="Arial" w:cs="Arial"/>
          <w:sz w:val="22"/>
          <w:szCs w:val="22"/>
          <w:lang w:val="en-GB"/>
        </w:rPr>
      </w:pPr>
      <w:r>
        <w:rPr>
          <w:rFonts w:ascii="Arial" w:hAnsi="Arial" w:cs="Arial"/>
          <w:b/>
          <w:sz w:val="22"/>
          <w:szCs w:val="22"/>
          <w:lang w:val="en-GB"/>
        </w:rPr>
        <w:t>Present:</w:t>
      </w:r>
      <w:r w:rsidR="00511B73">
        <w:rPr>
          <w:rFonts w:ascii="Arial" w:hAnsi="Arial" w:cs="Arial"/>
          <w:sz w:val="22"/>
          <w:szCs w:val="22"/>
          <w:lang w:val="en-GB"/>
        </w:rPr>
        <w:t xml:space="preserve"> Cllrs McBeath</w:t>
      </w:r>
      <w:r>
        <w:rPr>
          <w:rFonts w:ascii="Arial" w:hAnsi="Arial" w:cs="Arial"/>
          <w:sz w:val="22"/>
          <w:szCs w:val="22"/>
          <w:lang w:val="en-GB"/>
        </w:rPr>
        <w:t>,</w:t>
      </w:r>
      <w:r w:rsidR="00511B73">
        <w:rPr>
          <w:rFonts w:ascii="Arial" w:hAnsi="Arial" w:cs="Arial"/>
          <w:sz w:val="22"/>
          <w:szCs w:val="22"/>
          <w:lang w:val="en-GB"/>
        </w:rPr>
        <w:t xml:space="preserve"> </w:t>
      </w:r>
      <w:r w:rsidR="00E13490">
        <w:rPr>
          <w:rFonts w:ascii="Arial" w:hAnsi="Arial" w:cs="Arial"/>
          <w:sz w:val="22"/>
          <w:szCs w:val="22"/>
          <w:lang w:val="en-GB"/>
        </w:rPr>
        <w:t xml:space="preserve">Andrews, </w:t>
      </w:r>
      <w:r w:rsidR="009115B4">
        <w:rPr>
          <w:rFonts w:ascii="Arial" w:hAnsi="Arial" w:cs="Arial"/>
          <w:sz w:val="22"/>
          <w:szCs w:val="22"/>
          <w:lang w:val="en-GB"/>
        </w:rPr>
        <w:t>Brewer</w:t>
      </w:r>
      <w:r w:rsidR="00511B73">
        <w:rPr>
          <w:rFonts w:ascii="Arial" w:hAnsi="Arial" w:cs="Arial"/>
          <w:sz w:val="22"/>
          <w:szCs w:val="22"/>
          <w:lang w:val="en-GB"/>
        </w:rPr>
        <w:t>,</w:t>
      </w:r>
      <w:r>
        <w:rPr>
          <w:rFonts w:ascii="Arial" w:hAnsi="Arial" w:cs="Arial"/>
          <w:sz w:val="22"/>
          <w:szCs w:val="22"/>
          <w:lang w:val="en-GB"/>
        </w:rPr>
        <w:t xml:space="preserve"> </w:t>
      </w:r>
      <w:r w:rsidR="0024006B">
        <w:rPr>
          <w:rFonts w:ascii="Arial" w:hAnsi="Arial" w:cs="Arial"/>
          <w:sz w:val="22"/>
          <w:szCs w:val="22"/>
          <w:lang w:val="en-GB"/>
        </w:rPr>
        <w:t xml:space="preserve">Chick, </w:t>
      </w:r>
      <w:r w:rsidR="00167E46">
        <w:rPr>
          <w:rFonts w:ascii="Arial" w:hAnsi="Arial" w:cs="Arial"/>
          <w:sz w:val="22"/>
          <w:szCs w:val="22"/>
          <w:lang w:val="en-GB"/>
        </w:rPr>
        <w:t xml:space="preserve">Dodd, </w:t>
      </w:r>
      <w:r w:rsidR="00E13490">
        <w:rPr>
          <w:rFonts w:ascii="Arial" w:hAnsi="Arial" w:cs="Arial"/>
          <w:sz w:val="22"/>
          <w:szCs w:val="22"/>
          <w:lang w:val="en-GB"/>
        </w:rPr>
        <w:t xml:space="preserve">Harris, </w:t>
      </w:r>
      <w:r w:rsidR="009115B4">
        <w:rPr>
          <w:rFonts w:ascii="Arial" w:hAnsi="Arial" w:cs="Arial"/>
          <w:sz w:val="22"/>
          <w:szCs w:val="22"/>
          <w:lang w:val="en-GB"/>
        </w:rPr>
        <w:t xml:space="preserve">Hayton, </w:t>
      </w:r>
      <w:r w:rsidR="00144168">
        <w:rPr>
          <w:rFonts w:ascii="Arial" w:hAnsi="Arial" w:cs="Arial"/>
          <w:sz w:val="22"/>
          <w:szCs w:val="22"/>
          <w:lang w:val="en-GB"/>
        </w:rPr>
        <w:t>Kipling,</w:t>
      </w:r>
      <w:r w:rsidR="00E13490">
        <w:rPr>
          <w:rFonts w:ascii="Arial" w:hAnsi="Arial" w:cs="Arial"/>
          <w:sz w:val="22"/>
          <w:szCs w:val="22"/>
          <w:lang w:val="en-GB"/>
        </w:rPr>
        <w:t xml:space="preserve"> </w:t>
      </w:r>
      <w:r w:rsidR="009115B4">
        <w:rPr>
          <w:rFonts w:ascii="Arial" w:hAnsi="Arial" w:cs="Arial"/>
          <w:sz w:val="22"/>
          <w:szCs w:val="22"/>
          <w:lang w:val="en-GB"/>
        </w:rPr>
        <w:t xml:space="preserve">Lowe, Street, </w:t>
      </w:r>
      <w:r w:rsidR="0024006B">
        <w:rPr>
          <w:rFonts w:ascii="Arial" w:hAnsi="Arial" w:cs="Arial"/>
          <w:sz w:val="22"/>
          <w:szCs w:val="22"/>
          <w:lang w:val="en-GB"/>
        </w:rPr>
        <w:t>Yendole, WDD</w:t>
      </w:r>
      <w:r w:rsidR="009115B4">
        <w:rPr>
          <w:rFonts w:ascii="Arial" w:hAnsi="Arial" w:cs="Arial"/>
          <w:sz w:val="22"/>
          <w:szCs w:val="22"/>
          <w:lang w:val="en-GB"/>
        </w:rPr>
        <w:t>C</w:t>
      </w:r>
      <w:r w:rsidR="0024006B">
        <w:rPr>
          <w:rFonts w:ascii="Arial" w:hAnsi="Arial" w:cs="Arial"/>
          <w:sz w:val="22"/>
          <w:szCs w:val="22"/>
          <w:lang w:val="en-GB"/>
        </w:rPr>
        <w:t xml:space="preserve"> Cllr Gould</w:t>
      </w:r>
      <w:r w:rsidR="00BA49B8">
        <w:rPr>
          <w:rFonts w:ascii="Arial" w:hAnsi="Arial" w:cs="Arial"/>
          <w:sz w:val="22"/>
          <w:szCs w:val="22"/>
          <w:lang w:val="en-GB"/>
        </w:rPr>
        <w:t xml:space="preserve"> and </w:t>
      </w:r>
      <w:r w:rsidR="009115B4">
        <w:rPr>
          <w:rFonts w:ascii="Arial" w:hAnsi="Arial" w:cs="Arial"/>
          <w:sz w:val="22"/>
          <w:szCs w:val="22"/>
          <w:lang w:val="en-GB"/>
        </w:rPr>
        <w:t>four</w:t>
      </w:r>
      <w:r w:rsidR="00E13490">
        <w:rPr>
          <w:rFonts w:ascii="Arial" w:hAnsi="Arial" w:cs="Arial"/>
          <w:sz w:val="22"/>
          <w:szCs w:val="22"/>
          <w:lang w:val="en-GB"/>
        </w:rPr>
        <w:t xml:space="preserve"> member</w:t>
      </w:r>
      <w:r w:rsidR="009115B4">
        <w:rPr>
          <w:rFonts w:ascii="Arial" w:hAnsi="Arial" w:cs="Arial"/>
          <w:sz w:val="22"/>
          <w:szCs w:val="22"/>
          <w:lang w:val="en-GB"/>
        </w:rPr>
        <w:t>s</w:t>
      </w:r>
      <w:r w:rsidR="000A2167">
        <w:rPr>
          <w:rFonts w:ascii="Arial" w:hAnsi="Arial" w:cs="Arial"/>
          <w:sz w:val="22"/>
          <w:szCs w:val="22"/>
          <w:lang w:val="en-GB"/>
        </w:rPr>
        <w:t xml:space="preserve"> of the public</w:t>
      </w:r>
    </w:p>
    <w:p w:rsidR="0085140C" w:rsidRDefault="0085140C">
      <w:pPr>
        <w:rPr>
          <w:rFonts w:ascii="Arial" w:hAnsi="Arial" w:cs="Arial"/>
          <w:sz w:val="22"/>
          <w:szCs w:val="22"/>
          <w:lang w:val="en-GB"/>
        </w:rPr>
      </w:pPr>
    </w:p>
    <w:p w:rsidR="0085140C" w:rsidRDefault="00B602A7">
      <w:pPr>
        <w:rPr>
          <w:rFonts w:ascii="Arial" w:hAnsi="Arial" w:cs="Arial"/>
          <w:sz w:val="22"/>
          <w:szCs w:val="22"/>
          <w:lang w:val="en-GB"/>
        </w:rPr>
      </w:pPr>
      <w:r>
        <w:rPr>
          <w:rFonts w:ascii="Arial" w:hAnsi="Arial" w:cs="Arial"/>
          <w:b/>
          <w:sz w:val="22"/>
          <w:szCs w:val="22"/>
          <w:lang w:val="en-GB"/>
        </w:rPr>
        <w:t>1. Apologies</w:t>
      </w:r>
      <w:r w:rsidR="000A2167">
        <w:rPr>
          <w:rFonts w:ascii="Arial" w:hAnsi="Arial" w:cs="Arial"/>
          <w:sz w:val="22"/>
          <w:szCs w:val="22"/>
          <w:lang w:val="en-GB"/>
        </w:rPr>
        <w:t xml:space="preserve"> </w:t>
      </w:r>
      <w:r w:rsidR="0024006B">
        <w:rPr>
          <w:rFonts w:ascii="Arial" w:hAnsi="Arial" w:cs="Arial"/>
          <w:sz w:val="22"/>
          <w:szCs w:val="22"/>
          <w:lang w:val="en-GB"/>
        </w:rPr>
        <w:t>Cllrs Allcard</w:t>
      </w:r>
      <w:r w:rsidR="00E13490">
        <w:rPr>
          <w:rFonts w:ascii="Arial" w:hAnsi="Arial" w:cs="Arial"/>
          <w:sz w:val="22"/>
          <w:szCs w:val="22"/>
          <w:lang w:val="en-GB"/>
        </w:rPr>
        <w:t xml:space="preserve">, </w:t>
      </w:r>
      <w:r w:rsidR="0024006B">
        <w:rPr>
          <w:rFonts w:ascii="Arial" w:hAnsi="Arial" w:cs="Arial"/>
          <w:sz w:val="22"/>
          <w:szCs w:val="22"/>
          <w:lang w:val="en-GB"/>
        </w:rPr>
        <w:t xml:space="preserve">Biddiscombe, DCC </w:t>
      </w:r>
      <w:r w:rsidR="00B16C04">
        <w:rPr>
          <w:rFonts w:ascii="Arial" w:hAnsi="Arial" w:cs="Arial"/>
          <w:sz w:val="22"/>
          <w:szCs w:val="22"/>
          <w:lang w:val="en-GB"/>
        </w:rPr>
        <w:t xml:space="preserve">Cllr </w:t>
      </w:r>
      <w:r w:rsidR="0024006B">
        <w:rPr>
          <w:rFonts w:ascii="Arial" w:hAnsi="Arial" w:cs="Arial"/>
          <w:sz w:val="22"/>
          <w:szCs w:val="22"/>
          <w:lang w:val="en-GB"/>
        </w:rPr>
        <w:t>Hall</w:t>
      </w:r>
    </w:p>
    <w:p w:rsidR="00167E46" w:rsidRDefault="00B602A7">
      <w:pPr>
        <w:rPr>
          <w:rFonts w:ascii="Arial" w:hAnsi="Arial" w:cs="Arial"/>
          <w:sz w:val="22"/>
          <w:szCs w:val="22"/>
          <w:lang w:val="en-GB"/>
        </w:rPr>
      </w:pPr>
      <w:r>
        <w:rPr>
          <w:rFonts w:ascii="Arial" w:hAnsi="Arial" w:cs="Arial"/>
          <w:b/>
          <w:bCs/>
          <w:sz w:val="22"/>
          <w:szCs w:val="22"/>
          <w:lang w:val="en-GB"/>
        </w:rPr>
        <w:t>2.</w:t>
      </w:r>
      <w:r w:rsidR="00167E46">
        <w:rPr>
          <w:rFonts w:ascii="Arial" w:hAnsi="Arial" w:cs="Arial"/>
          <w:sz w:val="22"/>
          <w:szCs w:val="22"/>
          <w:lang w:val="en-GB"/>
        </w:rPr>
        <w:t xml:space="preserve"> </w:t>
      </w:r>
      <w:r w:rsidR="009115B4" w:rsidRPr="00167E46">
        <w:rPr>
          <w:rFonts w:ascii="Arial" w:hAnsi="Arial" w:cs="Arial"/>
          <w:b/>
          <w:sz w:val="22"/>
          <w:szCs w:val="22"/>
          <w:lang w:val="en-GB"/>
        </w:rPr>
        <w:t>Declarations</w:t>
      </w:r>
      <w:r w:rsidR="009115B4">
        <w:rPr>
          <w:rFonts w:ascii="Arial" w:hAnsi="Arial" w:cs="Arial"/>
          <w:b/>
          <w:sz w:val="22"/>
          <w:szCs w:val="22"/>
          <w:lang w:val="en-GB"/>
        </w:rPr>
        <w:t xml:space="preserve"> of Interest in items on the agenda </w:t>
      </w:r>
    </w:p>
    <w:p w:rsidR="009115B4" w:rsidRDefault="00167E46" w:rsidP="009115B4">
      <w:pPr>
        <w:rPr>
          <w:rFonts w:ascii="Arial" w:hAnsi="Arial" w:cs="Arial"/>
          <w:sz w:val="22"/>
          <w:szCs w:val="22"/>
          <w:lang w:val="en-GB"/>
        </w:rPr>
      </w:pPr>
      <w:r w:rsidRPr="00167E46">
        <w:rPr>
          <w:rFonts w:ascii="Arial" w:hAnsi="Arial" w:cs="Arial"/>
          <w:b/>
          <w:sz w:val="22"/>
          <w:szCs w:val="22"/>
          <w:lang w:val="en-GB"/>
        </w:rPr>
        <w:t>3.</w:t>
      </w:r>
      <w:r w:rsidR="00BA49B8">
        <w:rPr>
          <w:rFonts w:ascii="Arial" w:hAnsi="Arial" w:cs="Arial"/>
          <w:b/>
          <w:sz w:val="22"/>
          <w:szCs w:val="22"/>
          <w:lang w:val="en-GB"/>
        </w:rPr>
        <w:t xml:space="preserve"> </w:t>
      </w:r>
      <w:r w:rsidR="009115B4">
        <w:rPr>
          <w:rFonts w:ascii="Arial" w:hAnsi="Arial" w:cs="Arial"/>
          <w:b/>
          <w:bCs/>
          <w:sz w:val="22"/>
          <w:szCs w:val="22"/>
          <w:lang w:val="en-GB"/>
        </w:rPr>
        <w:t>The Minutes</w:t>
      </w:r>
      <w:r w:rsidR="009115B4">
        <w:rPr>
          <w:rFonts w:ascii="Arial" w:hAnsi="Arial" w:cs="Arial"/>
          <w:sz w:val="22"/>
          <w:szCs w:val="22"/>
          <w:lang w:val="en-GB"/>
        </w:rPr>
        <w:t xml:space="preserve"> The minutes</w:t>
      </w:r>
      <w:r w:rsidR="009115B4">
        <w:rPr>
          <w:rFonts w:ascii="Arial" w:hAnsi="Arial" w:cs="Arial"/>
          <w:b/>
          <w:bCs/>
          <w:sz w:val="22"/>
          <w:szCs w:val="22"/>
          <w:lang w:val="en-GB"/>
        </w:rPr>
        <w:t xml:space="preserve"> </w:t>
      </w:r>
      <w:r w:rsidR="0024006B">
        <w:rPr>
          <w:rFonts w:ascii="Arial" w:hAnsi="Arial" w:cs="Arial"/>
          <w:sz w:val="22"/>
          <w:szCs w:val="22"/>
          <w:lang w:val="en-GB"/>
        </w:rPr>
        <w:t>of a meeting held on 7</w:t>
      </w:r>
      <w:r w:rsidR="009115B4">
        <w:rPr>
          <w:rFonts w:ascii="Arial" w:hAnsi="Arial" w:cs="Arial"/>
          <w:sz w:val="22"/>
          <w:szCs w:val="22"/>
          <w:lang w:val="en-GB"/>
        </w:rPr>
        <w:t xml:space="preserve"> </w:t>
      </w:r>
      <w:r w:rsidR="0024006B">
        <w:rPr>
          <w:rFonts w:ascii="Arial" w:hAnsi="Arial" w:cs="Arial"/>
          <w:sz w:val="22"/>
          <w:szCs w:val="22"/>
          <w:lang w:val="en-GB"/>
        </w:rPr>
        <w:t>Nov</w:t>
      </w:r>
      <w:r w:rsidR="009115B4">
        <w:rPr>
          <w:rFonts w:ascii="Arial" w:hAnsi="Arial" w:cs="Arial"/>
          <w:sz w:val="22"/>
          <w:szCs w:val="22"/>
          <w:lang w:val="en-GB"/>
        </w:rPr>
        <w:t>ember 2016 were accepted as a true record and signed.</w:t>
      </w:r>
    </w:p>
    <w:p w:rsidR="0085140C" w:rsidRDefault="00B602A7" w:rsidP="000A2167">
      <w:pPr>
        <w:rPr>
          <w:rFonts w:ascii="Arial" w:hAnsi="Arial" w:cs="Arial"/>
          <w:sz w:val="22"/>
          <w:szCs w:val="22"/>
          <w:lang w:val="en-GB"/>
        </w:rPr>
      </w:pPr>
      <w:r>
        <w:rPr>
          <w:rFonts w:ascii="Arial" w:hAnsi="Arial" w:cs="Arial"/>
          <w:sz w:val="22"/>
          <w:szCs w:val="22"/>
          <w:lang w:val="en-GB"/>
        </w:rPr>
        <w:t>.</w:t>
      </w:r>
    </w:p>
    <w:p w:rsidR="00420BC3" w:rsidRDefault="00420BC3">
      <w:pPr>
        <w:rPr>
          <w:rFonts w:ascii="Arial" w:hAnsi="Arial" w:cs="Arial"/>
          <w:sz w:val="22"/>
          <w:szCs w:val="22"/>
          <w:lang w:val="en-GB"/>
        </w:rPr>
      </w:pPr>
    </w:p>
    <w:p w:rsidR="0024006B" w:rsidRDefault="009115B4">
      <w:pPr>
        <w:spacing w:after="113"/>
        <w:rPr>
          <w:rFonts w:ascii="Arial" w:hAnsi="Arial" w:cs="Arial"/>
          <w:b/>
          <w:sz w:val="22"/>
          <w:szCs w:val="22"/>
          <w:lang w:val="en-GB"/>
        </w:rPr>
      </w:pPr>
      <w:r>
        <w:rPr>
          <w:rFonts w:ascii="Arial" w:hAnsi="Arial" w:cs="Arial"/>
          <w:b/>
          <w:sz w:val="22"/>
          <w:szCs w:val="22"/>
          <w:lang w:val="en-GB"/>
        </w:rPr>
        <w:t>4</w:t>
      </w:r>
      <w:r w:rsidR="00B602A7">
        <w:rPr>
          <w:rFonts w:ascii="Arial" w:hAnsi="Arial" w:cs="Arial"/>
          <w:b/>
          <w:sz w:val="22"/>
          <w:szCs w:val="22"/>
          <w:lang w:val="en-GB"/>
        </w:rPr>
        <w:t xml:space="preserve">. </w:t>
      </w:r>
      <w:r w:rsidR="0024006B">
        <w:rPr>
          <w:rFonts w:ascii="Arial" w:hAnsi="Arial" w:cs="Arial"/>
          <w:b/>
          <w:sz w:val="22"/>
          <w:szCs w:val="22"/>
          <w:lang w:val="en-GB"/>
        </w:rPr>
        <w:t>Information session with Paul Thatcher the Community Highways Officer</w:t>
      </w:r>
    </w:p>
    <w:p w:rsidR="0024006B" w:rsidRDefault="0024006B">
      <w:pPr>
        <w:spacing w:after="113"/>
        <w:rPr>
          <w:rFonts w:ascii="Arial" w:hAnsi="Arial" w:cs="Arial"/>
          <w:sz w:val="22"/>
          <w:szCs w:val="22"/>
          <w:lang w:val="en-GB"/>
        </w:rPr>
      </w:pPr>
      <w:r w:rsidRPr="0024006B">
        <w:rPr>
          <w:rFonts w:ascii="Arial" w:hAnsi="Arial" w:cs="Arial"/>
          <w:sz w:val="22"/>
          <w:szCs w:val="22"/>
          <w:lang w:val="en-GB"/>
        </w:rPr>
        <w:t>Several</w:t>
      </w:r>
      <w:r>
        <w:rPr>
          <w:rFonts w:ascii="Arial" w:hAnsi="Arial" w:cs="Arial"/>
          <w:sz w:val="22"/>
          <w:szCs w:val="22"/>
          <w:lang w:val="en-GB"/>
        </w:rPr>
        <w:t xml:space="preserve"> roads in Sandford Orcas are due to be surface dressed after initial patching. Councillors were given a map with the roads marked. Sandford Orcas gullies: As agreed with Rolly Skeats, some gullies have now been cleaned. Mr Thatcher was reminded that </w:t>
      </w:r>
      <w:r w:rsidR="00626320">
        <w:rPr>
          <w:rFonts w:ascii="Arial" w:hAnsi="Arial" w:cs="Arial"/>
          <w:sz w:val="22"/>
          <w:szCs w:val="22"/>
          <w:lang w:val="en-GB"/>
        </w:rPr>
        <w:t>some old gullies, which have become</w:t>
      </w:r>
      <w:r w:rsidR="001B13B3">
        <w:rPr>
          <w:rFonts w:ascii="Arial" w:hAnsi="Arial" w:cs="Arial"/>
          <w:sz w:val="22"/>
          <w:szCs w:val="22"/>
          <w:lang w:val="en-GB"/>
        </w:rPr>
        <w:t xml:space="preserve"> hidden by undergrowth</w:t>
      </w:r>
      <w:r w:rsidR="00626320">
        <w:rPr>
          <w:rFonts w:ascii="Arial" w:hAnsi="Arial" w:cs="Arial"/>
          <w:sz w:val="22"/>
          <w:szCs w:val="22"/>
          <w:lang w:val="en-GB"/>
        </w:rPr>
        <w:t>,</w:t>
      </w:r>
      <w:r w:rsidR="001B13B3">
        <w:rPr>
          <w:rFonts w:ascii="Arial" w:hAnsi="Arial" w:cs="Arial"/>
          <w:sz w:val="22"/>
          <w:szCs w:val="22"/>
          <w:lang w:val="en-GB"/>
        </w:rPr>
        <w:t xml:space="preserve"> need to be detected and cleared. He confirmed that the Highways team will still attend blocked gullies. Unclassified Roads: Although they have no budget for UCRs, the Highways dep</w:t>
      </w:r>
      <w:r w:rsidR="00626320">
        <w:rPr>
          <w:rFonts w:ascii="Arial" w:hAnsi="Arial" w:cs="Arial"/>
          <w:sz w:val="22"/>
          <w:szCs w:val="22"/>
          <w:lang w:val="en-GB"/>
        </w:rPr>
        <w:t>artmen</w:t>
      </w:r>
      <w:r w:rsidR="001B13B3">
        <w:rPr>
          <w:rFonts w:ascii="Arial" w:hAnsi="Arial" w:cs="Arial"/>
          <w:sz w:val="22"/>
          <w:szCs w:val="22"/>
          <w:lang w:val="en-GB"/>
        </w:rPr>
        <w:t xml:space="preserve">t still has a duty of care to keep UCRs safe. Councillors were told that the </w:t>
      </w:r>
      <w:r w:rsidR="00626320">
        <w:rPr>
          <w:rFonts w:ascii="Arial" w:hAnsi="Arial" w:cs="Arial"/>
          <w:sz w:val="22"/>
          <w:szCs w:val="22"/>
          <w:lang w:val="en-GB"/>
        </w:rPr>
        <w:t>pavement</w:t>
      </w:r>
      <w:r w:rsidR="001B13B3">
        <w:rPr>
          <w:rFonts w:ascii="Arial" w:hAnsi="Arial" w:cs="Arial"/>
          <w:sz w:val="22"/>
          <w:szCs w:val="22"/>
          <w:lang w:val="en-GB"/>
        </w:rPr>
        <w:t xml:space="preserve"> in Trent is made up of Kington stone, and it would be possible to obtain replacement flags at the PC’s expense to replace the tarmacked areas. The PC might then have to pay Highways for installation. Cllr Street will arrange a meeting with Paul Thatcher to discuss all the issues in Trent. It was noted that the PC can get a quote for any extra work they may require from Highways. The issue of HGVs on Compton Hill was again discussed, but it seems that a sign to deter large vehicles is not likely to be possible. Speeding cyclists in Sandford Orcas: </w:t>
      </w:r>
      <w:r w:rsidR="00481F20">
        <w:rPr>
          <w:rFonts w:ascii="Arial" w:hAnsi="Arial" w:cs="Arial"/>
          <w:sz w:val="22"/>
          <w:szCs w:val="22"/>
          <w:lang w:val="en-GB"/>
        </w:rPr>
        <w:t>Sustrans have advised that rumble strips would be a possible option to slow cyclists down, but Highways are not keen on this idea and think it better to wait and see if the new SLOW signs have a positive effect.</w:t>
      </w:r>
    </w:p>
    <w:p w:rsidR="001B13B3" w:rsidRDefault="001B13B3">
      <w:pPr>
        <w:spacing w:after="113"/>
        <w:rPr>
          <w:rFonts w:ascii="Arial" w:hAnsi="Arial" w:cs="Arial"/>
          <w:sz w:val="22"/>
          <w:szCs w:val="22"/>
          <w:lang w:val="en-GB"/>
        </w:rPr>
      </w:pPr>
      <w:r>
        <w:rPr>
          <w:rFonts w:ascii="Arial" w:hAnsi="Arial" w:cs="Arial"/>
          <w:sz w:val="22"/>
          <w:szCs w:val="22"/>
          <w:lang w:val="en-GB"/>
        </w:rPr>
        <w:t>The Council thanked Mr Thatcher for attending the meeting and all his previous efforts to resolve highway’s issues with the parishes.</w:t>
      </w:r>
    </w:p>
    <w:p w:rsidR="001B13B3" w:rsidRPr="0024006B" w:rsidRDefault="001B13B3">
      <w:pPr>
        <w:spacing w:after="113"/>
        <w:rPr>
          <w:rFonts w:ascii="Arial" w:hAnsi="Arial" w:cs="Arial"/>
          <w:sz w:val="22"/>
          <w:szCs w:val="22"/>
          <w:lang w:val="en-GB"/>
        </w:rPr>
      </w:pPr>
    </w:p>
    <w:p w:rsidR="0024006B" w:rsidRDefault="0024006B">
      <w:pPr>
        <w:spacing w:after="113"/>
        <w:rPr>
          <w:rFonts w:ascii="Arial" w:hAnsi="Arial" w:cs="Arial"/>
          <w:b/>
          <w:sz w:val="22"/>
          <w:szCs w:val="22"/>
          <w:lang w:val="en-GB"/>
        </w:rPr>
      </w:pPr>
    </w:p>
    <w:p w:rsidR="0085140C" w:rsidRDefault="0024006B">
      <w:pPr>
        <w:spacing w:after="113"/>
        <w:rPr>
          <w:rFonts w:ascii="Arial" w:hAnsi="Arial" w:cs="Arial"/>
          <w:b/>
          <w:sz w:val="22"/>
          <w:szCs w:val="22"/>
          <w:lang w:val="en-GB"/>
        </w:rPr>
      </w:pPr>
      <w:r>
        <w:rPr>
          <w:rFonts w:ascii="Arial" w:hAnsi="Arial" w:cs="Arial"/>
          <w:b/>
          <w:sz w:val="22"/>
          <w:szCs w:val="22"/>
          <w:lang w:val="en-GB"/>
        </w:rPr>
        <w:t>5.</w:t>
      </w:r>
      <w:r w:rsidR="00B602A7">
        <w:rPr>
          <w:rFonts w:ascii="Arial" w:hAnsi="Arial" w:cs="Arial"/>
          <w:b/>
          <w:sz w:val="22"/>
          <w:szCs w:val="22"/>
          <w:lang w:val="en-GB"/>
        </w:rPr>
        <w:t>Business</w:t>
      </w:r>
      <w:r w:rsidR="00167E46">
        <w:rPr>
          <w:rFonts w:ascii="Arial" w:hAnsi="Arial" w:cs="Arial"/>
          <w:b/>
          <w:sz w:val="22"/>
          <w:szCs w:val="22"/>
          <w:lang w:val="en-GB"/>
        </w:rPr>
        <w:t xml:space="preserve"> Ite</w:t>
      </w:r>
      <w:r w:rsidR="00E13490">
        <w:rPr>
          <w:rFonts w:ascii="Arial" w:hAnsi="Arial" w:cs="Arial"/>
          <w:b/>
          <w:sz w:val="22"/>
          <w:szCs w:val="22"/>
          <w:lang w:val="en-GB"/>
        </w:rPr>
        <w:t xml:space="preserve">ms arising from Meeting of </w:t>
      </w:r>
      <w:r>
        <w:rPr>
          <w:rFonts w:ascii="Arial" w:hAnsi="Arial" w:cs="Arial"/>
          <w:b/>
          <w:sz w:val="22"/>
          <w:szCs w:val="22"/>
          <w:lang w:val="en-GB"/>
        </w:rPr>
        <w:t>7 Nov</w:t>
      </w:r>
      <w:r w:rsidR="009115B4">
        <w:rPr>
          <w:rFonts w:ascii="Arial" w:hAnsi="Arial" w:cs="Arial"/>
          <w:b/>
          <w:sz w:val="22"/>
          <w:szCs w:val="22"/>
          <w:lang w:val="en-GB"/>
        </w:rPr>
        <w:t>ember</w:t>
      </w:r>
      <w:r w:rsidR="00C544D2">
        <w:rPr>
          <w:rFonts w:ascii="Arial" w:hAnsi="Arial" w:cs="Arial"/>
          <w:b/>
          <w:sz w:val="22"/>
          <w:szCs w:val="22"/>
          <w:lang w:val="en-GB"/>
        </w:rPr>
        <w:t xml:space="preserve"> 2016</w:t>
      </w:r>
    </w:p>
    <w:p w:rsidR="0085140C" w:rsidRDefault="00193D7E" w:rsidP="00C544D2">
      <w:pPr>
        <w:rPr>
          <w:rFonts w:ascii="Arial" w:hAnsi="Arial" w:cs="Arial"/>
          <w:color w:val="000000"/>
          <w:sz w:val="22"/>
          <w:szCs w:val="22"/>
          <w:lang w:val="en-GB"/>
        </w:rPr>
      </w:pPr>
      <w:r>
        <w:rPr>
          <w:rFonts w:ascii="Arial" w:hAnsi="Arial" w:cs="Arial"/>
          <w:b/>
          <w:sz w:val="22"/>
          <w:szCs w:val="22"/>
          <w:lang w:val="en-GB"/>
        </w:rPr>
        <w:t>a.</w:t>
      </w:r>
      <w:r w:rsidR="00B602A7">
        <w:rPr>
          <w:rFonts w:ascii="Arial" w:hAnsi="Arial" w:cs="Arial"/>
          <w:b/>
          <w:sz w:val="22"/>
          <w:szCs w:val="22"/>
          <w:lang w:val="en-GB"/>
        </w:rPr>
        <w:t xml:space="preserve"> </w:t>
      </w:r>
      <w:r w:rsidR="00562542">
        <w:rPr>
          <w:rFonts w:ascii="Arial" w:hAnsi="Arial" w:cs="Arial"/>
          <w:sz w:val="22"/>
          <w:szCs w:val="22"/>
          <w:lang w:val="en-GB"/>
        </w:rPr>
        <w:t xml:space="preserve"> </w:t>
      </w:r>
      <w:r w:rsidR="00B602A7">
        <w:rPr>
          <w:rFonts w:ascii="Arial" w:hAnsi="Arial" w:cs="Arial"/>
          <w:b/>
          <w:sz w:val="22"/>
          <w:szCs w:val="22"/>
          <w:lang w:val="en-GB"/>
        </w:rPr>
        <w:t xml:space="preserve">Nether Compton Recreational Ground </w:t>
      </w:r>
      <w:r w:rsidR="00481F20">
        <w:rPr>
          <w:rFonts w:ascii="Arial" w:hAnsi="Arial" w:cs="Arial"/>
          <w:sz w:val="22"/>
          <w:szCs w:val="22"/>
          <w:lang w:val="en-GB"/>
        </w:rPr>
        <w:t>The Play Area Committee is going to make a concerted effort to promote the ground to football teams next year. A quote for the replacement fen</w:t>
      </w:r>
      <w:r w:rsidR="00AE5B65">
        <w:rPr>
          <w:rFonts w:ascii="Arial" w:hAnsi="Arial" w:cs="Arial"/>
          <w:sz w:val="22"/>
          <w:szCs w:val="22"/>
          <w:lang w:val="en-GB"/>
        </w:rPr>
        <w:t xml:space="preserve">cing </w:t>
      </w:r>
      <w:r w:rsidR="00EF2A6D">
        <w:rPr>
          <w:rFonts w:ascii="Arial" w:hAnsi="Arial" w:cs="Arial"/>
          <w:sz w:val="22"/>
          <w:szCs w:val="22"/>
          <w:lang w:val="en-GB"/>
        </w:rPr>
        <w:t xml:space="preserve">was presented. The </w:t>
      </w:r>
      <w:r w:rsidR="00481F20">
        <w:rPr>
          <w:rFonts w:ascii="Arial" w:hAnsi="Arial" w:cs="Arial"/>
          <w:sz w:val="22"/>
          <w:szCs w:val="22"/>
          <w:lang w:val="en-GB"/>
        </w:rPr>
        <w:t>Council will hold a special meeting to make a decision on the fencing when further quotes are available.</w:t>
      </w:r>
    </w:p>
    <w:p w:rsidR="00BA49B8" w:rsidRDefault="004A0CAA" w:rsidP="00BA49B8">
      <w:pPr>
        <w:rPr>
          <w:rFonts w:ascii="Arial" w:hAnsi="Arial" w:cs="Arial"/>
          <w:sz w:val="22"/>
          <w:szCs w:val="22"/>
          <w:lang w:val="en-GB"/>
        </w:rPr>
      </w:pPr>
      <w:r>
        <w:rPr>
          <w:rFonts w:ascii="Arial" w:hAnsi="Arial" w:cs="Arial"/>
          <w:b/>
          <w:bCs/>
          <w:sz w:val="22"/>
          <w:szCs w:val="22"/>
          <w:lang w:val="en-GB"/>
        </w:rPr>
        <w:t>b</w:t>
      </w:r>
      <w:r w:rsidR="00193D7E">
        <w:rPr>
          <w:rFonts w:ascii="Arial" w:hAnsi="Arial" w:cs="Arial"/>
          <w:b/>
          <w:bCs/>
          <w:sz w:val="22"/>
          <w:szCs w:val="22"/>
          <w:lang w:val="en-GB"/>
        </w:rPr>
        <w:t xml:space="preserve">. </w:t>
      </w:r>
      <w:r>
        <w:rPr>
          <w:rFonts w:ascii="Arial" w:hAnsi="Arial" w:cs="Arial"/>
          <w:b/>
          <w:bCs/>
          <w:sz w:val="22"/>
          <w:szCs w:val="22"/>
          <w:lang w:val="en-GB"/>
        </w:rPr>
        <w:t xml:space="preserve"> </w:t>
      </w:r>
      <w:r w:rsidR="00C544D2">
        <w:rPr>
          <w:rFonts w:ascii="Arial" w:hAnsi="Arial" w:cs="Arial"/>
          <w:b/>
          <w:bCs/>
          <w:sz w:val="22"/>
          <w:szCs w:val="22"/>
          <w:lang w:val="en-GB"/>
        </w:rPr>
        <w:t>Allotments</w:t>
      </w:r>
      <w:r w:rsidR="00C544D2">
        <w:rPr>
          <w:rFonts w:ascii="Arial" w:hAnsi="Arial" w:cs="Arial"/>
          <w:sz w:val="22"/>
          <w:szCs w:val="22"/>
          <w:lang w:val="en-GB"/>
        </w:rPr>
        <w:t xml:space="preserve">. Cllr </w:t>
      </w:r>
      <w:r w:rsidR="009115B4">
        <w:rPr>
          <w:rFonts w:ascii="Arial" w:hAnsi="Arial" w:cs="Arial"/>
          <w:sz w:val="22"/>
          <w:szCs w:val="22"/>
          <w:lang w:val="en-GB"/>
        </w:rPr>
        <w:t>Kipling</w:t>
      </w:r>
      <w:r w:rsidR="00626320">
        <w:rPr>
          <w:rFonts w:ascii="Arial" w:hAnsi="Arial" w:cs="Arial"/>
          <w:sz w:val="22"/>
          <w:szCs w:val="22"/>
          <w:lang w:val="en-GB"/>
        </w:rPr>
        <w:t xml:space="preserve"> ga</w:t>
      </w:r>
      <w:r w:rsidR="00EF2A6D">
        <w:rPr>
          <w:rFonts w:ascii="Arial" w:hAnsi="Arial" w:cs="Arial"/>
          <w:sz w:val="22"/>
          <w:szCs w:val="22"/>
          <w:lang w:val="en-GB"/>
        </w:rPr>
        <w:t>ve the Clerk</w:t>
      </w:r>
      <w:r w:rsidR="00C544D2">
        <w:rPr>
          <w:rFonts w:ascii="Arial" w:hAnsi="Arial" w:cs="Arial"/>
          <w:sz w:val="22"/>
          <w:szCs w:val="22"/>
          <w:lang w:val="en-GB"/>
        </w:rPr>
        <w:t xml:space="preserve"> </w:t>
      </w:r>
      <w:r w:rsidR="00481F20">
        <w:rPr>
          <w:rFonts w:ascii="Arial" w:hAnsi="Arial" w:cs="Arial"/>
          <w:sz w:val="22"/>
          <w:szCs w:val="22"/>
          <w:lang w:val="en-GB"/>
        </w:rPr>
        <w:t xml:space="preserve">two </w:t>
      </w:r>
      <w:r w:rsidR="00C544D2">
        <w:rPr>
          <w:rFonts w:ascii="Arial" w:hAnsi="Arial" w:cs="Arial"/>
          <w:sz w:val="22"/>
          <w:szCs w:val="22"/>
          <w:lang w:val="en-GB"/>
        </w:rPr>
        <w:t>£</w:t>
      </w:r>
      <w:r w:rsidR="00E82CF5">
        <w:rPr>
          <w:rFonts w:ascii="Arial" w:hAnsi="Arial" w:cs="Arial"/>
          <w:sz w:val="22"/>
          <w:szCs w:val="22"/>
          <w:lang w:val="en-GB"/>
        </w:rPr>
        <w:t xml:space="preserve">56 </w:t>
      </w:r>
      <w:r w:rsidR="00EF2A6D">
        <w:rPr>
          <w:rFonts w:ascii="Arial" w:hAnsi="Arial" w:cs="Arial"/>
          <w:sz w:val="22"/>
          <w:szCs w:val="22"/>
          <w:lang w:val="en-GB"/>
        </w:rPr>
        <w:t>cheques</w:t>
      </w:r>
      <w:r w:rsidR="00083213">
        <w:rPr>
          <w:rFonts w:ascii="Arial" w:hAnsi="Arial" w:cs="Arial"/>
          <w:sz w:val="22"/>
          <w:szCs w:val="22"/>
          <w:lang w:val="en-GB"/>
        </w:rPr>
        <w:t>.</w:t>
      </w:r>
      <w:r w:rsidR="002E3B0C">
        <w:rPr>
          <w:rFonts w:ascii="Arial" w:hAnsi="Arial" w:cs="Arial"/>
          <w:sz w:val="22"/>
          <w:szCs w:val="22"/>
          <w:lang w:val="en-GB"/>
        </w:rPr>
        <w:t xml:space="preserve"> </w:t>
      </w:r>
      <w:r w:rsidR="00EF2A6D">
        <w:rPr>
          <w:rFonts w:ascii="Arial" w:hAnsi="Arial" w:cs="Arial"/>
          <w:sz w:val="22"/>
          <w:szCs w:val="22"/>
          <w:lang w:val="en-GB"/>
        </w:rPr>
        <w:t>Eight Trent</w:t>
      </w:r>
      <w:r w:rsidR="00481F20">
        <w:rPr>
          <w:rFonts w:ascii="Arial" w:hAnsi="Arial" w:cs="Arial"/>
          <w:sz w:val="22"/>
          <w:szCs w:val="22"/>
          <w:lang w:val="en-GB"/>
        </w:rPr>
        <w:t xml:space="preserve"> allotments are now occupied and there is interest in the other two. The overgrown ground will soon be cleared as previously agreed.</w:t>
      </w:r>
      <w:r w:rsidR="009115B4">
        <w:rPr>
          <w:rFonts w:ascii="Arial" w:hAnsi="Arial" w:cs="Arial"/>
          <w:sz w:val="22"/>
          <w:szCs w:val="22"/>
          <w:lang w:val="en-GB"/>
        </w:rPr>
        <w:t xml:space="preserve"> The Council </w:t>
      </w:r>
      <w:r w:rsidR="00481F20">
        <w:rPr>
          <w:rFonts w:ascii="Arial" w:hAnsi="Arial" w:cs="Arial"/>
          <w:sz w:val="22"/>
          <w:szCs w:val="22"/>
          <w:lang w:val="en-GB"/>
        </w:rPr>
        <w:t>also agreed a sum of £2</w:t>
      </w:r>
      <w:r w:rsidR="009115B4">
        <w:rPr>
          <w:rFonts w:ascii="Arial" w:hAnsi="Arial" w:cs="Arial"/>
          <w:sz w:val="22"/>
          <w:szCs w:val="22"/>
          <w:lang w:val="en-GB"/>
        </w:rPr>
        <w:t xml:space="preserve">00 to </w:t>
      </w:r>
      <w:r w:rsidR="00481F20">
        <w:rPr>
          <w:rFonts w:ascii="Arial" w:hAnsi="Arial" w:cs="Arial"/>
          <w:sz w:val="22"/>
          <w:szCs w:val="22"/>
          <w:lang w:val="en-GB"/>
        </w:rPr>
        <w:t>pay for hedge laying</w:t>
      </w:r>
      <w:r w:rsidR="009115B4">
        <w:rPr>
          <w:rFonts w:ascii="Arial" w:hAnsi="Arial" w:cs="Arial"/>
          <w:sz w:val="22"/>
          <w:szCs w:val="22"/>
          <w:lang w:val="en-GB"/>
        </w:rPr>
        <w:t>. There are still vacant plots in Nether Compton.</w:t>
      </w:r>
    </w:p>
    <w:p w:rsidR="008A5BFB" w:rsidRDefault="00444FA4" w:rsidP="00BA49B8">
      <w:pPr>
        <w:rPr>
          <w:rFonts w:ascii="Arial" w:hAnsi="Arial" w:cs="Arial"/>
          <w:bCs/>
          <w:color w:val="000000"/>
          <w:sz w:val="22"/>
          <w:szCs w:val="22"/>
          <w:lang w:val="en-GB"/>
        </w:rPr>
      </w:pPr>
      <w:r>
        <w:rPr>
          <w:rFonts w:ascii="Arial" w:hAnsi="Arial" w:cs="Arial"/>
          <w:b/>
          <w:bCs/>
          <w:color w:val="000000"/>
          <w:sz w:val="22"/>
          <w:szCs w:val="22"/>
          <w:lang w:val="en-GB"/>
        </w:rPr>
        <w:t>c</w:t>
      </w:r>
      <w:r w:rsidR="00193D7E">
        <w:rPr>
          <w:rFonts w:ascii="Arial" w:hAnsi="Arial" w:cs="Arial"/>
          <w:b/>
          <w:bCs/>
          <w:color w:val="000000"/>
          <w:sz w:val="22"/>
          <w:szCs w:val="22"/>
          <w:lang w:val="en-GB"/>
        </w:rPr>
        <w:t>.</w:t>
      </w:r>
      <w:r w:rsidR="00C544D2">
        <w:rPr>
          <w:rFonts w:ascii="Arial" w:hAnsi="Arial" w:cs="Arial"/>
          <w:b/>
          <w:bCs/>
          <w:color w:val="000000"/>
          <w:sz w:val="22"/>
          <w:szCs w:val="22"/>
          <w:lang w:val="en-GB"/>
        </w:rPr>
        <w:t xml:space="preserve"> </w:t>
      </w:r>
      <w:r w:rsidR="00083213">
        <w:rPr>
          <w:rFonts w:ascii="Arial" w:hAnsi="Arial" w:cs="Arial"/>
          <w:b/>
          <w:bCs/>
          <w:color w:val="000000"/>
          <w:sz w:val="22"/>
          <w:szCs w:val="22"/>
          <w:lang w:val="en-GB"/>
        </w:rPr>
        <w:t>Speeding Cyclists in Sandford Orcas</w:t>
      </w:r>
      <w:r w:rsidR="00193D7E">
        <w:rPr>
          <w:rFonts w:ascii="Arial" w:hAnsi="Arial" w:cs="Arial"/>
          <w:b/>
          <w:bCs/>
          <w:color w:val="000000"/>
          <w:sz w:val="22"/>
          <w:szCs w:val="22"/>
          <w:lang w:val="en-GB"/>
        </w:rPr>
        <w:t xml:space="preserve"> </w:t>
      </w:r>
      <w:r w:rsidR="000D7E48">
        <w:rPr>
          <w:rFonts w:ascii="Arial" w:hAnsi="Arial" w:cs="Arial"/>
          <w:bCs/>
          <w:color w:val="000000"/>
          <w:sz w:val="22"/>
          <w:szCs w:val="22"/>
          <w:lang w:val="en-GB"/>
        </w:rPr>
        <w:t>See item 4.</w:t>
      </w:r>
    </w:p>
    <w:p w:rsidR="00BA49B8" w:rsidRDefault="000D53D1" w:rsidP="00BA49B8">
      <w:pPr>
        <w:rPr>
          <w:rFonts w:ascii="Arial" w:hAnsi="Arial" w:cs="Arial"/>
          <w:sz w:val="22"/>
          <w:szCs w:val="22"/>
          <w:lang w:val="en-GB"/>
        </w:rPr>
      </w:pPr>
      <w:r>
        <w:rPr>
          <w:rFonts w:ascii="Arial" w:hAnsi="Arial" w:cs="Arial"/>
          <w:b/>
          <w:bCs/>
          <w:sz w:val="22"/>
          <w:szCs w:val="22"/>
          <w:lang w:val="en-GB"/>
        </w:rPr>
        <w:t>d</w:t>
      </w:r>
      <w:r w:rsidR="00193D7E">
        <w:rPr>
          <w:rFonts w:ascii="Arial" w:hAnsi="Arial" w:cs="Arial"/>
          <w:b/>
          <w:bCs/>
          <w:sz w:val="22"/>
          <w:szCs w:val="22"/>
          <w:lang w:val="en-GB"/>
        </w:rPr>
        <w:t>.</w:t>
      </w:r>
      <w:r w:rsidR="00C544D2">
        <w:rPr>
          <w:rFonts w:ascii="Arial" w:hAnsi="Arial" w:cs="Arial"/>
          <w:b/>
          <w:bCs/>
          <w:sz w:val="22"/>
          <w:szCs w:val="22"/>
          <w:lang w:val="en-GB"/>
        </w:rPr>
        <w:t xml:space="preserve"> </w:t>
      </w:r>
      <w:r w:rsidR="008F5A38">
        <w:rPr>
          <w:rFonts w:ascii="Arial" w:eastAsia="Arial" w:hAnsi="Arial" w:cs="Arial"/>
          <w:b/>
          <w:bCs/>
          <w:sz w:val="22"/>
          <w:szCs w:val="22"/>
          <w:lang w:val="en-GB"/>
        </w:rPr>
        <w:t>Problem of 4x4 motorbikes</w:t>
      </w:r>
      <w:r w:rsidR="00193D7E">
        <w:rPr>
          <w:rFonts w:ascii="Arial" w:eastAsia="Arial" w:hAnsi="Arial" w:cs="Arial"/>
          <w:b/>
          <w:bCs/>
          <w:sz w:val="22"/>
          <w:szCs w:val="22"/>
          <w:lang w:val="en-GB"/>
        </w:rPr>
        <w:t xml:space="preserve"> and quad bikes on parish lanes</w:t>
      </w:r>
      <w:r w:rsidR="008A5BFB">
        <w:rPr>
          <w:rFonts w:ascii="Arial" w:hAnsi="Arial" w:cs="Arial"/>
          <w:sz w:val="22"/>
          <w:szCs w:val="22"/>
          <w:lang w:val="en-GB"/>
        </w:rPr>
        <w:t xml:space="preserve">The </w:t>
      </w:r>
      <w:r w:rsidR="008D72BC">
        <w:rPr>
          <w:rFonts w:ascii="Arial" w:hAnsi="Arial" w:cs="Arial"/>
          <w:sz w:val="22"/>
          <w:szCs w:val="22"/>
          <w:lang w:val="en-GB"/>
        </w:rPr>
        <w:t>posts will not be put in until Highways have installed new signs.</w:t>
      </w:r>
    </w:p>
    <w:p w:rsidR="003A7325" w:rsidRDefault="00E51F80" w:rsidP="00BA49B8">
      <w:pPr>
        <w:rPr>
          <w:rFonts w:ascii="Arial" w:eastAsia="Arial" w:hAnsi="Arial" w:cs="Arial"/>
          <w:bCs/>
          <w:sz w:val="22"/>
          <w:szCs w:val="22"/>
          <w:lang w:val="en-GB"/>
        </w:rPr>
      </w:pPr>
      <w:r>
        <w:rPr>
          <w:rFonts w:ascii="Arial" w:hAnsi="Arial" w:cs="Arial"/>
          <w:b/>
          <w:sz w:val="22"/>
          <w:szCs w:val="22"/>
          <w:lang w:val="en-GB"/>
        </w:rPr>
        <w:t>e</w:t>
      </w:r>
      <w:r w:rsidR="00193D7E">
        <w:rPr>
          <w:rFonts w:ascii="Arial" w:hAnsi="Arial" w:cs="Arial"/>
          <w:b/>
          <w:sz w:val="22"/>
          <w:szCs w:val="22"/>
          <w:lang w:val="en-GB"/>
        </w:rPr>
        <w:t>.</w:t>
      </w:r>
      <w:r w:rsidR="00C544D2">
        <w:rPr>
          <w:rFonts w:ascii="Arial" w:hAnsi="Arial" w:cs="Arial"/>
          <w:sz w:val="22"/>
          <w:szCs w:val="22"/>
          <w:lang w:val="en-GB"/>
        </w:rPr>
        <w:t xml:space="preserve"> </w:t>
      </w:r>
      <w:r w:rsidRPr="00912A53">
        <w:rPr>
          <w:rFonts w:ascii="Arial" w:eastAsia="Arial" w:hAnsi="Arial" w:cs="Arial"/>
          <w:b/>
          <w:bCs/>
          <w:sz w:val="22"/>
          <w:szCs w:val="22"/>
          <w:lang w:val="en-GB"/>
        </w:rPr>
        <w:t>Campaign to challenge Mudford Development</w:t>
      </w:r>
      <w:r w:rsidR="00193D7E">
        <w:rPr>
          <w:rFonts w:ascii="Arial" w:eastAsia="Arial" w:hAnsi="Arial" w:cs="Arial"/>
          <w:b/>
          <w:bCs/>
          <w:sz w:val="22"/>
          <w:szCs w:val="22"/>
          <w:lang w:val="en-GB"/>
        </w:rPr>
        <w:t xml:space="preserve"> </w:t>
      </w:r>
      <w:r w:rsidR="00444FA4">
        <w:rPr>
          <w:rFonts w:ascii="Arial" w:eastAsia="Arial" w:hAnsi="Arial" w:cs="Arial"/>
          <w:bCs/>
          <w:sz w:val="22"/>
          <w:szCs w:val="22"/>
          <w:lang w:val="en-GB"/>
        </w:rPr>
        <w:t xml:space="preserve">The </w:t>
      </w:r>
      <w:r w:rsidR="008D72BC">
        <w:rPr>
          <w:rFonts w:ascii="Arial" w:eastAsia="Arial" w:hAnsi="Arial" w:cs="Arial"/>
          <w:bCs/>
          <w:sz w:val="22"/>
          <w:szCs w:val="22"/>
          <w:lang w:val="en-GB"/>
        </w:rPr>
        <w:t>developer has requested an extension till May.</w:t>
      </w:r>
    </w:p>
    <w:p w:rsidR="00E51F80" w:rsidRDefault="00E51F80" w:rsidP="00BA49B8">
      <w:pPr>
        <w:rPr>
          <w:rFonts w:ascii="Arial" w:hAnsi="Arial" w:cs="Arial"/>
          <w:sz w:val="22"/>
          <w:szCs w:val="22"/>
          <w:lang w:val="en-GB"/>
        </w:rPr>
      </w:pPr>
      <w:r>
        <w:rPr>
          <w:rFonts w:ascii="Arial" w:hAnsi="Arial" w:cs="Arial"/>
          <w:b/>
          <w:bCs/>
          <w:sz w:val="22"/>
          <w:szCs w:val="22"/>
          <w:lang w:val="en-GB"/>
        </w:rPr>
        <w:t>f</w:t>
      </w:r>
      <w:r w:rsidR="00193D7E">
        <w:rPr>
          <w:rFonts w:ascii="Arial" w:hAnsi="Arial" w:cs="Arial"/>
          <w:b/>
          <w:bCs/>
          <w:sz w:val="22"/>
          <w:szCs w:val="22"/>
          <w:lang w:val="en-GB"/>
        </w:rPr>
        <w:t>.</w:t>
      </w:r>
      <w:r>
        <w:rPr>
          <w:rFonts w:ascii="Arial" w:hAnsi="Arial" w:cs="Arial"/>
          <w:b/>
          <w:bCs/>
          <w:sz w:val="22"/>
          <w:szCs w:val="22"/>
          <w:lang w:val="en-GB"/>
        </w:rPr>
        <w:t xml:space="preserve"> </w:t>
      </w:r>
      <w:r w:rsidR="00600F50">
        <w:rPr>
          <w:rFonts w:ascii="Arial" w:eastAsia="Arial" w:hAnsi="Arial" w:cs="Arial"/>
          <w:b/>
          <w:bCs/>
          <w:sz w:val="22"/>
          <w:szCs w:val="22"/>
          <w:lang w:val="en-GB"/>
        </w:rPr>
        <w:t>Land around Sandford Orcas Hall</w:t>
      </w:r>
      <w:r w:rsidR="00600F50">
        <w:rPr>
          <w:rFonts w:ascii="Arial" w:eastAsia="Arial" w:hAnsi="Arial" w:cs="Arial"/>
          <w:bCs/>
          <w:sz w:val="22"/>
          <w:szCs w:val="22"/>
          <w:lang w:val="en-GB"/>
        </w:rPr>
        <w:t xml:space="preserve"> </w:t>
      </w:r>
      <w:r w:rsidR="00B16C04">
        <w:rPr>
          <w:rFonts w:ascii="Arial" w:hAnsi="Arial" w:cs="Arial"/>
          <w:bCs/>
          <w:sz w:val="22"/>
          <w:szCs w:val="22"/>
          <w:lang w:val="en-GB"/>
        </w:rPr>
        <w:t>The Clerk gave Cllr M</w:t>
      </w:r>
      <w:bookmarkStart w:id="0" w:name="_GoBack"/>
      <w:bookmarkEnd w:id="0"/>
      <w:r w:rsidR="008D72BC">
        <w:rPr>
          <w:rFonts w:ascii="Arial" w:hAnsi="Arial" w:cs="Arial"/>
          <w:bCs/>
          <w:sz w:val="22"/>
          <w:szCs w:val="22"/>
          <w:lang w:val="en-GB"/>
        </w:rPr>
        <w:t>cBeath information on registering village hall lan</w:t>
      </w:r>
      <w:r w:rsidR="00EF2A6D">
        <w:rPr>
          <w:rFonts w:ascii="Arial" w:hAnsi="Arial" w:cs="Arial"/>
          <w:bCs/>
          <w:sz w:val="22"/>
          <w:szCs w:val="22"/>
          <w:lang w:val="en-GB"/>
        </w:rPr>
        <w:t xml:space="preserve">d which he will pass on to the </w:t>
      </w:r>
      <w:r w:rsidR="008D72BC">
        <w:rPr>
          <w:rFonts w:ascii="Arial" w:hAnsi="Arial" w:cs="Arial"/>
          <w:bCs/>
          <w:sz w:val="22"/>
          <w:szCs w:val="22"/>
          <w:lang w:val="en-GB"/>
        </w:rPr>
        <w:t>Village Hall Committee at their</w:t>
      </w:r>
      <w:r w:rsidR="00600F50">
        <w:rPr>
          <w:rFonts w:ascii="Arial" w:hAnsi="Arial" w:cs="Arial"/>
          <w:bCs/>
          <w:sz w:val="22"/>
          <w:szCs w:val="22"/>
          <w:lang w:val="en-GB"/>
        </w:rPr>
        <w:t xml:space="preserve"> next meeting.</w:t>
      </w:r>
    </w:p>
    <w:p w:rsidR="00C544D2" w:rsidRDefault="003A7325" w:rsidP="00BA49B8">
      <w:pPr>
        <w:rPr>
          <w:rFonts w:ascii="Arial" w:eastAsia="Arial" w:hAnsi="Arial" w:cs="Arial"/>
          <w:bCs/>
          <w:sz w:val="22"/>
          <w:szCs w:val="22"/>
          <w:lang w:val="en-GB"/>
        </w:rPr>
      </w:pPr>
      <w:r>
        <w:rPr>
          <w:rFonts w:ascii="Arial" w:eastAsia="Arial" w:hAnsi="Arial" w:cs="Arial"/>
          <w:b/>
          <w:bCs/>
          <w:sz w:val="22"/>
          <w:szCs w:val="22"/>
          <w:lang w:val="en-GB"/>
        </w:rPr>
        <w:t>g</w:t>
      </w:r>
      <w:r w:rsidR="00193D7E">
        <w:rPr>
          <w:rFonts w:ascii="Arial" w:eastAsia="Arial" w:hAnsi="Arial" w:cs="Arial"/>
          <w:b/>
          <w:bCs/>
          <w:sz w:val="22"/>
          <w:szCs w:val="22"/>
          <w:lang w:val="en-GB"/>
        </w:rPr>
        <w:t>.</w:t>
      </w:r>
      <w:r>
        <w:rPr>
          <w:rFonts w:ascii="Arial" w:eastAsia="Arial" w:hAnsi="Arial" w:cs="Arial"/>
          <w:b/>
          <w:bCs/>
          <w:sz w:val="22"/>
          <w:szCs w:val="22"/>
          <w:lang w:val="en-GB"/>
        </w:rPr>
        <w:t xml:space="preserve"> </w:t>
      </w:r>
      <w:r w:rsidR="00600F50">
        <w:rPr>
          <w:rFonts w:ascii="Arial" w:eastAsia="Arial" w:hAnsi="Arial" w:cs="Arial"/>
          <w:b/>
          <w:bCs/>
          <w:sz w:val="22"/>
          <w:szCs w:val="22"/>
          <w:lang w:val="en-GB"/>
        </w:rPr>
        <w:t>Superfast Broadband</w:t>
      </w:r>
      <w:r>
        <w:rPr>
          <w:rFonts w:ascii="Arial" w:eastAsia="Arial" w:hAnsi="Arial" w:cs="Arial"/>
          <w:b/>
          <w:bCs/>
          <w:sz w:val="22"/>
          <w:szCs w:val="22"/>
          <w:lang w:val="en-GB"/>
        </w:rPr>
        <w:t xml:space="preserve"> </w:t>
      </w:r>
      <w:r w:rsidR="008D72BC">
        <w:rPr>
          <w:rFonts w:ascii="Arial" w:eastAsia="Arial" w:hAnsi="Arial" w:cs="Arial"/>
          <w:bCs/>
          <w:sz w:val="22"/>
          <w:szCs w:val="22"/>
          <w:lang w:val="en-GB"/>
        </w:rPr>
        <w:t>Work to connect</w:t>
      </w:r>
      <w:r w:rsidR="00600F50">
        <w:rPr>
          <w:rFonts w:ascii="Arial" w:eastAsia="Arial" w:hAnsi="Arial" w:cs="Arial"/>
          <w:bCs/>
          <w:sz w:val="22"/>
          <w:szCs w:val="22"/>
          <w:lang w:val="en-GB"/>
        </w:rPr>
        <w:t xml:space="preserve"> Over Compton in 2017 </w:t>
      </w:r>
      <w:r w:rsidR="008D72BC">
        <w:rPr>
          <w:rFonts w:ascii="Arial" w:eastAsia="Arial" w:hAnsi="Arial" w:cs="Arial"/>
          <w:bCs/>
          <w:sz w:val="22"/>
          <w:szCs w:val="22"/>
          <w:lang w:val="en-GB"/>
        </w:rPr>
        <w:t>has still not been</w:t>
      </w:r>
      <w:r w:rsidR="00600F50">
        <w:rPr>
          <w:rFonts w:ascii="Arial" w:eastAsia="Arial" w:hAnsi="Arial" w:cs="Arial"/>
          <w:bCs/>
          <w:sz w:val="22"/>
          <w:szCs w:val="22"/>
          <w:lang w:val="en-GB"/>
        </w:rPr>
        <w:t xml:space="preserve"> scheduled. </w:t>
      </w:r>
    </w:p>
    <w:p w:rsidR="008D72BC" w:rsidRDefault="007B52C0" w:rsidP="00BA49B8">
      <w:pPr>
        <w:rPr>
          <w:rFonts w:ascii="Arial" w:eastAsia="Arial" w:hAnsi="Arial" w:cs="Arial"/>
          <w:bCs/>
          <w:sz w:val="22"/>
          <w:szCs w:val="22"/>
          <w:lang w:val="en-GB"/>
        </w:rPr>
      </w:pPr>
      <w:r>
        <w:rPr>
          <w:rFonts w:ascii="Arial" w:eastAsia="Arial" w:hAnsi="Arial" w:cs="Arial"/>
          <w:b/>
          <w:bCs/>
          <w:sz w:val="22"/>
          <w:szCs w:val="22"/>
          <w:lang w:val="en-GB"/>
        </w:rPr>
        <w:t>h</w:t>
      </w:r>
      <w:r w:rsidR="00193D7E">
        <w:rPr>
          <w:rFonts w:ascii="Arial" w:eastAsia="Arial" w:hAnsi="Arial" w:cs="Arial"/>
          <w:b/>
          <w:bCs/>
          <w:sz w:val="22"/>
          <w:szCs w:val="22"/>
          <w:lang w:val="en-GB"/>
        </w:rPr>
        <w:t>.</w:t>
      </w:r>
      <w:r w:rsidR="00600F50" w:rsidRPr="00600F50">
        <w:rPr>
          <w:rFonts w:ascii="Arial" w:eastAsia="Arial" w:hAnsi="Arial" w:cs="Arial"/>
          <w:b/>
          <w:bCs/>
          <w:sz w:val="22"/>
          <w:szCs w:val="22"/>
          <w:lang w:val="en-GB"/>
        </w:rPr>
        <w:t xml:space="preserve"> </w:t>
      </w:r>
      <w:r w:rsidR="008D72BC">
        <w:rPr>
          <w:rFonts w:ascii="Arial" w:eastAsia="Arial" w:hAnsi="Arial" w:cs="Arial"/>
          <w:b/>
          <w:bCs/>
          <w:sz w:val="22"/>
          <w:szCs w:val="22"/>
          <w:lang w:val="en-GB"/>
        </w:rPr>
        <w:t>Damaged pavement in Trent</w:t>
      </w:r>
      <w:r w:rsidR="00193D7E">
        <w:rPr>
          <w:rFonts w:ascii="Arial" w:eastAsia="Arial" w:hAnsi="Arial" w:cs="Arial"/>
          <w:bCs/>
          <w:sz w:val="22"/>
          <w:szCs w:val="22"/>
          <w:lang w:val="en-GB"/>
        </w:rPr>
        <w:t xml:space="preserve"> </w:t>
      </w:r>
      <w:r w:rsidR="008D72BC">
        <w:rPr>
          <w:rFonts w:ascii="Arial" w:eastAsia="Arial" w:hAnsi="Arial" w:cs="Arial"/>
          <w:bCs/>
          <w:sz w:val="22"/>
          <w:szCs w:val="22"/>
          <w:lang w:val="en-GB"/>
        </w:rPr>
        <w:t>See item 4.</w:t>
      </w:r>
      <w:r w:rsidR="00600F50">
        <w:rPr>
          <w:rFonts w:ascii="Arial" w:eastAsia="Arial" w:hAnsi="Arial" w:cs="Arial"/>
          <w:bCs/>
          <w:sz w:val="22"/>
          <w:szCs w:val="22"/>
          <w:lang w:val="en-GB"/>
        </w:rPr>
        <w:t xml:space="preserve"> </w:t>
      </w:r>
    </w:p>
    <w:p w:rsidR="00600F50" w:rsidRDefault="007B52C0" w:rsidP="00BA49B8">
      <w:pPr>
        <w:rPr>
          <w:rFonts w:ascii="Arial" w:eastAsia="Arial" w:hAnsi="Arial" w:cs="Arial"/>
          <w:bCs/>
          <w:sz w:val="22"/>
          <w:szCs w:val="22"/>
          <w:lang w:val="en-GB"/>
        </w:rPr>
      </w:pPr>
      <w:r>
        <w:rPr>
          <w:rFonts w:ascii="Arial" w:eastAsia="Arial" w:hAnsi="Arial" w:cs="Arial"/>
          <w:b/>
          <w:bCs/>
          <w:sz w:val="22"/>
          <w:szCs w:val="22"/>
          <w:lang w:val="en-GB"/>
        </w:rPr>
        <w:t>i</w:t>
      </w:r>
      <w:r w:rsidR="00193D7E">
        <w:rPr>
          <w:rFonts w:ascii="Arial" w:eastAsia="Arial" w:hAnsi="Arial" w:cs="Arial"/>
          <w:b/>
          <w:bCs/>
          <w:sz w:val="22"/>
          <w:szCs w:val="22"/>
          <w:lang w:val="en-GB"/>
        </w:rPr>
        <w:t>.</w:t>
      </w:r>
      <w:r w:rsidR="00600F50" w:rsidRPr="00600F50">
        <w:rPr>
          <w:rFonts w:ascii="Arial" w:eastAsia="Arial" w:hAnsi="Arial" w:cs="Arial"/>
          <w:b/>
          <w:bCs/>
          <w:sz w:val="22"/>
          <w:szCs w:val="22"/>
          <w:lang w:val="en-GB"/>
        </w:rPr>
        <w:t xml:space="preserve"> </w:t>
      </w:r>
      <w:r w:rsidR="008D72BC">
        <w:rPr>
          <w:rFonts w:ascii="Arial" w:eastAsia="Arial" w:hAnsi="Arial" w:cs="Arial"/>
          <w:b/>
          <w:bCs/>
          <w:sz w:val="22"/>
          <w:szCs w:val="22"/>
          <w:lang w:val="en-GB"/>
        </w:rPr>
        <w:t xml:space="preserve"> Renovation of Over Compton Triangle</w:t>
      </w:r>
      <w:r w:rsidR="00600F50" w:rsidRPr="00600F50">
        <w:rPr>
          <w:rFonts w:ascii="Arial" w:eastAsia="Arial" w:hAnsi="Arial" w:cs="Arial"/>
          <w:b/>
          <w:bCs/>
          <w:sz w:val="22"/>
          <w:szCs w:val="22"/>
          <w:lang w:val="en-GB"/>
        </w:rPr>
        <w:t xml:space="preserve"> </w:t>
      </w:r>
      <w:r w:rsidR="008D72BC">
        <w:rPr>
          <w:rFonts w:ascii="Arial" w:eastAsia="Arial" w:hAnsi="Arial" w:cs="Arial"/>
          <w:bCs/>
          <w:sz w:val="22"/>
          <w:szCs w:val="22"/>
          <w:lang w:val="en-GB"/>
        </w:rPr>
        <w:t xml:space="preserve">The work has been done and the contractor has reduced his bill by £20 to allow for his retention of the wood from the felled tree. </w:t>
      </w:r>
      <w:r w:rsidR="0028685D">
        <w:rPr>
          <w:rFonts w:ascii="Arial" w:eastAsia="Arial" w:hAnsi="Arial" w:cs="Arial"/>
          <w:bCs/>
          <w:sz w:val="22"/>
          <w:szCs w:val="22"/>
          <w:lang w:val="en-GB"/>
        </w:rPr>
        <w:t xml:space="preserve">Cllr Andrews thought that the wood should be valued at £100. A vote was taken: 10 to 1 in favour of £20. </w:t>
      </w:r>
      <w:r w:rsidR="008D72BC">
        <w:rPr>
          <w:rFonts w:ascii="Arial" w:eastAsia="Arial" w:hAnsi="Arial" w:cs="Arial"/>
          <w:bCs/>
          <w:sz w:val="22"/>
          <w:szCs w:val="22"/>
          <w:lang w:val="en-GB"/>
        </w:rPr>
        <w:t>Cllr Chick will remove and store the loose stones. It is hoped that the village will now care for the triangle</w:t>
      </w:r>
      <w:r w:rsidR="00F30433">
        <w:rPr>
          <w:rFonts w:ascii="Arial" w:eastAsia="Arial" w:hAnsi="Arial" w:cs="Arial"/>
          <w:bCs/>
          <w:sz w:val="22"/>
          <w:szCs w:val="22"/>
          <w:lang w:val="en-GB"/>
        </w:rPr>
        <w:t>.</w:t>
      </w:r>
    </w:p>
    <w:p w:rsidR="0028685D" w:rsidRDefault="0028685D" w:rsidP="00BA49B8">
      <w:pPr>
        <w:rPr>
          <w:rFonts w:ascii="Arial" w:eastAsia="Arial" w:hAnsi="Arial" w:cs="Arial"/>
          <w:bCs/>
          <w:sz w:val="22"/>
          <w:szCs w:val="22"/>
          <w:lang w:val="en-GB"/>
        </w:rPr>
      </w:pPr>
      <w:r w:rsidRPr="0028685D">
        <w:rPr>
          <w:rFonts w:ascii="Arial" w:eastAsia="Arial" w:hAnsi="Arial" w:cs="Arial"/>
          <w:b/>
          <w:bCs/>
          <w:sz w:val="22"/>
          <w:szCs w:val="22"/>
          <w:lang w:val="en-GB"/>
        </w:rPr>
        <w:lastRenderedPageBreak/>
        <w:t xml:space="preserve">j. </w:t>
      </w:r>
      <w:r>
        <w:rPr>
          <w:rFonts w:ascii="Arial" w:eastAsia="Arial" w:hAnsi="Arial" w:cs="Arial"/>
          <w:b/>
          <w:bCs/>
          <w:sz w:val="22"/>
          <w:szCs w:val="22"/>
          <w:lang w:val="en-GB"/>
        </w:rPr>
        <w:t xml:space="preserve"> Removal of village payphones </w:t>
      </w:r>
      <w:r>
        <w:rPr>
          <w:rFonts w:ascii="Arial" w:eastAsia="Arial" w:hAnsi="Arial" w:cs="Arial"/>
          <w:bCs/>
          <w:sz w:val="22"/>
          <w:szCs w:val="22"/>
          <w:lang w:val="en-GB"/>
        </w:rPr>
        <w:t>Trent and Nether Compton wish to adopt the village phone kiosks and the Clerk has communicated this to BT and WDDC. Sandford Orcas residents were asked about the phone box removal 2 years ago and</w:t>
      </w:r>
      <w:r w:rsidR="00F30433">
        <w:rPr>
          <w:rFonts w:ascii="Arial" w:eastAsia="Arial" w:hAnsi="Arial" w:cs="Arial"/>
          <w:bCs/>
          <w:sz w:val="22"/>
          <w:szCs w:val="22"/>
          <w:lang w:val="en-GB"/>
        </w:rPr>
        <w:t>,</w:t>
      </w:r>
      <w:r>
        <w:rPr>
          <w:rFonts w:ascii="Arial" w:eastAsia="Arial" w:hAnsi="Arial" w:cs="Arial"/>
          <w:bCs/>
          <w:sz w:val="22"/>
          <w:szCs w:val="22"/>
          <w:lang w:val="en-GB"/>
        </w:rPr>
        <w:t xml:space="preserve"> </w:t>
      </w:r>
      <w:r w:rsidR="00F30433">
        <w:rPr>
          <w:rFonts w:ascii="Arial" w:eastAsia="Arial" w:hAnsi="Arial" w:cs="Arial"/>
          <w:bCs/>
          <w:sz w:val="22"/>
          <w:szCs w:val="22"/>
          <w:lang w:val="en-GB"/>
        </w:rPr>
        <w:t>at that time,</w:t>
      </w:r>
      <w:r>
        <w:rPr>
          <w:rFonts w:ascii="Arial" w:eastAsia="Arial" w:hAnsi="Arial" w:cs="Arial"/>
          <w:bCs/>
          <w:sz w:val="22"/>
          <w:szCs w:val="22"/>
          <w:lang w:val="en-GB"/>
        </w:rPr>
        <w:t xml:space="preserve"> wanted to retain the phone. The Council passed this on to WDDC</w:t>
      </w:r>
      <w:r w:rsidR="00F30433">
        <w:rPr>
          <w:rFonts w:ascii="Arial" w:eastAsia="Arial" w:hAnsi="Arial" w:cs="Arial"/>
          <w:bCs/>
          <w:sz w:val="22"/>
          <w:szCs w:val="22"/>
          <w:lang w:val="en-GB"/>
        </w:rPr>
        <w:t xml:space="preserve"> again</w:t>
      </w:r>
      <w:r>
        <w:rPr>
          <w:rFonts w:ascii="Arial" w:eastAsia="Arial" w:hAnsi="Arial" w:cs="Arial"/>
          <w:bCs/>
          <w:sz w:val="22"/>
          <w:szCs w:val="22"/>
          <w:lang w:val="en-GB"/>
        </w:rPr>
        <w:t xml:space="preserve"> this time. However, the Village Hall Committee now believes that the phone box wo</w:t>
      </w:r>
      <w:r w:rsidR="00123C6F">
        <w:rPr>
          <w:rFonts w:ascii="Arial" w:eastAsia="Arial" w:hAnsi="Arial" w:cs="Arial"/>
          <w:bCs/>
          <w:sz w:val="22"/>
          <w:szCs w:val="22"/>
          <w:lang w:val="en-GB"/>
        </w:rPr>
        <w:t>uld make a good place to keep the</w:t>
      </w:r>
      <w:r>
        <w:rPr>
          <w:rFonts w:ascii="Arial" w:eastAsia="Arial" w:hAnsi="Arial" w:cs="Arial"/>
          <w:bCs/>
          <w:sz w:val="22"/>
          <w:szCs w:val="22"/>
          <w:lang w:val="en-GB"/>
        </w:rPr>
        <w:t xml:space="preserve"> new defibrillator and so</w:t>
      </w:r>
      <w:r w:rsidR="00123C6F">
        <w:rPr>
          <w:rFonts w:ascii="Arial" w:eastAsia="Arial" w:hAnsi="Arial" w:cs="Arial"/>
          <w:bCs/>
          <w:sz w:val="22"/>
          <w:szCs w:val="22"/>
          <w:lang w:val="en-GB"/>
        </w:rPr>
        <w:t xml:space="preserve"> wishes to adopt the kiosk. </w:t>
      </w:r>
    </w:p>
    <w:p w:rsidR="00123C6F" w:rsidRPr="00123C6F" w:rsidRDefault="00123C6F" w:rsidP="00BA49B8">
      <w:pPr>
        <w:rPr>
          <w:rFonts w:ascii="Arial" w:eastAsia="Arial" w:hAnsi="Arial" w:cs="Arial"/>
          <w:bCs/>
          <w:sz w:val="22"/>
          <w:szCs w:val="22"/>
          <w:lang w:val="en-GB"/>
        </w:rPr>
      </w:pPr>
      <w:r w:rsidRPr="00123C6F">
        <w:rPr>
          <w:rFonts w:ascii="Arial" w:eastAsia="Arial" w:hAnsi="Arial" w:cs="Arial"/>
          <w:b/>
          <w:bCs/>
          <w:sz w:val="22"/>
          <w:szCs w:val="22"/>
          <w:lang w:val="en-GB"/>
        </w:rPr>
        <w:t>k.</w:t>
      </w:r>
      <w:r>
        <w:rPr>
          <w:rFonts w:ascii="Arial" w:eastAsia="Arial" w:hAnsi="Arial" w:cs="Arial"/>
          <w:b/>
          <w:bCs/>
          <w:sz w:val="22"/>
          <w:szCs w:val="22"/>
          <w:lang w:val="en-GB"/>
        </w:rPr>
        <w:t xml:space="preserve"> Trent Village Hall refurbishment </w:t>
      </w:r>
      <w:r>
        <w:rPr>
          <w:rFonts w:ascii="Arial" w:eastAsia="Arial" w:hAnsi="Arial" w:cs="Arial"/>
          <w:bCs/>
          <w:sz w:val="22"/>
          <w:szCs w:val="22"/>
          <w:lang w:val="en-GB"/>
        </w:rPr>
        <w:t>Details of the refurbishment plans and the architect’s invoice having previously been passed to Councillors, the Council agreed a donation of £1,000. A further donation will be requested in the next financial year.</w:t>
      </w:r>
    </w:p>
    <w:p w:rsidR="003A7325" w:rsidRDefault="003A7325" w:rsidP="00DA38CC">
      <w:pPr>
        <w:rPr>
          <w:rFonts w:ascii="Arial" w:eastAsia="Arial" w:hAnsi="Arial" w:cs="Arial"/>
          <w:b/>
          <w:bCs/>
          <w:sz w:val="22"/>
          <w:szCs w:val="22"/>
          <w:lang w:val="en-GB"/>
        </w:rPr>
      </w:pPr>
    </w:p>
    <w:p w:rsidR="00DA38CC" w:rsidRDefault="00DA38CC" w:rsidP="00DA38CC">
      <w:pPr>
        <w:rPr>
          <w:rFonts w:ascii="Arial" w:eastAsia="Arial" w:hAnsi="Arial" w:cs="Arial"/>
          <w:b/>
          <w:sz w:val="22"/>
          <w:szCs w:val="22"/>
          <w:lang w:val="en-GB"/>
        </w:rPr>
      </w:pPr>
      <w:r w:rsidRPr="002B50BE">
        <w:rPr>
          <w:rFonts w:ascii="Arial" w:eastAsia="Arial" w:hAnsi="Arial" w:cs="Arial"/>
          <w:b/>
          <w:sz w:val="22"/>
          <w:szCs w:val="22"/>
          <w:lang w:val="en-GB"/>
        </w:rPr>
        <w:t>OPEN FORUM</w:t>
      </w:r>
    </w:p>
    <w:p w:rsidR="00C544D2" w:rsidRDefault="00123C6F" w:rsidP="00C544D2">
      <w:pPr>
        <w:rPr>
          <w:rFonts w:ascii="Arial" w:eastAsia="Arial" w:hAnsi="Arial" w:cs="Arial"/>
          <w:sz w:val="22"/>
          <w:szCs w:val="22"/>
          <w:lang w:val="en-GB"/>
        </w:rPr>
      </w:pPr>
      <w:r>
        <w:rPr>
          <w:rFonts w:ascii="Arial" w:eastAsia="Arial" w:hAnsi="Arial" w:cs="Arial"/>
          <w:sz w:val="22"/>
          <w:szCs w:val="22"/>
          <w:lang w:val="en-GB"/>
        </w:rPr>
        <w:t>Mr Walden told the Council that the new lease for Trent Village Hall is still being drawn up and the PC will be the custodian trustee.</w:t>
      </w:r>
    </w:p>
    <w:p w:rsidR="00123C6F" w:rsidRPr="00C21339" w:rsidRDefault="00123C6F" w:rsidP="00C544D2">
      <w:pPr>
        <w:rPr>
          <w:rFonts w:ascii="Arial" w:eastAsia="Arial" w:hAnsi="Arial" w:cs="Arial"/>
          <w:bCs/>
          <w:sz w:val="22"/>
          <w:szCs w:val="22"/>
          <w:lang w:val="en-GB"/>
        </w:rPr>
      </w:pPr>
      <w:r>
        <w:rPr>
          <w:rFonts w:ascii="Arial" w:eastAsia="Arial" w:hAnsi="Arial" w:cs="Arial"/>
          <w:sz w:val="22"/>
          <w:szCs w:val="22"/>
          <w:lang w:val="en-GB"/>
        </w:rPr>
        <w:t xml:space="preserve">Cllr Gould </w:t>
      </w:r>
      <w:r w:rsidR="00856385">
        <w:rPr>
          <w:rFonts w:ascii="Arial" w:eastAsia="Arial" w:hAnsi="Arial" w:cs="Arial"/>
          <w:sz w:val="22"/>
          <w:szCs w:val="22"/>
          <w:lang w:val="en-GB"/>
        </w:rPr>
        <w:t>told the Council that options from the public consultation on the restructuring of local government will be considered by individual councils this month. A simpler more relevant structure is sought. Budget preparation is ongoing with adult and child social care a very big concern. The Local Plan will soon be reviewed to re-examine housing numbers in Sherborne</w:t>
      </w:r>
      <w:r w:rsidR="00F30433">
        <w:rPr>
          <w:rFonts w:ascii="Arial" w:eastAsia="Arial" w:hAnsi="Arial" w:cs="Arial"/>
          <w:sz w:val="22"/>
          <w:szCs w:val="22"/>
          <w:lang w:val="en-GB"/>
        </w:rPr>
        <w:t>,</w:t>
      </w:r>
      <w:r w:rsidR="00856385">
        <w:rPr>
          <w:rFonts w:ascii="Arial" w:eastAsia="Arial" w:hAnsi="Arial" w:cs="Arial"/>
          <w:sz w:val="22"/>
          <w:szCs w:val="22"/>
          <w:lang w:val="en-GB"/>
        </w:rPr>
        <w:t xml:space="preserve"> to ensure adequate provision.</w:t>
      </w:r>
    </w:p>
    <w:p w:rsidR="00C544D2" w:rsidRDefault="00435D14" w:rsidP="00C544D2">
      <w:pPr>
        <w:rPr>
          <w:rFonts w:ascii="Arial" w:eastAsia="Arial" w:hAnsi="Arial" w:cs="Arial"/>
          <w:b/>
          <w:bCs/>
          <w:sz w:val="22"/>
          <w:szCs w:val="22"/>
          <w:lang w:val="en-GB"/>
        </w:rPr>
      </w:pPr>
      <w:r>
        <w:rPr>
          <w:rFonts w:ascii="Arial" w:eastAsia="Arial" w:hAnsi="Arial" w:cs="Arial"/>
          <w:b/>
          <w:bCs/>
          <w:sz w:val="22"/>
          <w:szCs w:val="22"/>
          <w:lang w:val="en-GB"/>
        </w:rPr>
        <w:t>5</w:t>
      </w:r>
      <w:r w:rsidR="00C544D2">
        <w:rPr>
          <w:rFonts w:ascii="Arial" w:eastAsia="Arial" w:hAnsi="Arial" w:cs="Arial"/>
          <w:b/>
          <w:bCs/>
          <w:sz w:val="22"/>
          <w:szCs w:val="22"/>
          <w:lang w:val="en-GB"/>
        </w:rPr>
        <w:t xml:space="preserve">  New Business</w:t>
      </w:r>
    </w:p>
    <w:p w:rsidR="00C544D2" w:rsidRDefault="00C544D2" w:rsidP="00C544D2">
      <w:pPr>
        <w:rPr>
          <w:rFonts w:ascii="Arial" w:eastAsia="Arial" w:hAnsi="Arial" w:cs="Arial"/>
          <w:sz w:val="22"/>
          <w:szCs w:val="22"/>
          <w:lang w:val="en-GB"/>
        </w:rPr>
      </w:pPr>
      <w:r>
        <w:rPr>
          <w:rFonts w:ascii="Arial" w:eastAsia="Arial" w:hAnsi="Arial" w:cs="Arial"/>
          <w:b/>
          <w:bCs/>
          <w:sz w:val="22"/>
          <w:szCs w:val="22"/>
          <w:lang w:val="en-GB"/>
        </w:rPr>
        <w:t>a</w:t>
      </w:r>
      <w:r w:rsidR="00193D7E">
        <w:rPr>
          <w:rFonts w:ascii="Arial" w:eastAsia="Arial" w:hAnsi="Arial" w:cs="Arial"/>
          <w:b/>
          <w:bCs/>
          <w:sz w:val="22"/>
          <w:szCs w:val="22"/>
          <w:lang w:val="en-GB"/>
        </w:rPr>
        <w:t>.</w:t>
      </w:r>
      <w:r>
        <w:rPr>
          <w:rFonts w:ascii="Arial" w:eastAsia="Arial" w:hAnsi="Arial" w:cs="Arial"/>
          <w:b/>
          <w:bCs/>
          <w:sz w:val="22"/>
          <w:szCs w:val="22"/>
          <w:lang w:val="en-GB"/>
        </w:rPr>
        <w:t xml:space="preserve">  </w:t>
      </w:r>
      <w:r w:rsidR="00856385">
        <w:rPr>
          <w:rFonts w:ascii="Arial" w:eastAsia="Arial" w:hAnsi="Arial" w:cs="Arial"/>
          <w:b/>
          <w:bCs/>
          <w:sz w:val="22"/>
          <w:szCs w:val="22"/>
          <w:lang w:val="en-GB"/>
        </w:rPr>
        <w:t>Use of holiday homes in Over Compton</w:t>
      </w:r>
      <w:r w:rsidR="0062750A">
        <w:rPr>
          <w:rFonts w:ascii="Arial" w:eastAsia="Arial" w:hAnsi="Arial" w:cs="Arial"/>
          <w:b/>
          <w:bCs/>
          <w:sz w:val="22"/>
          <w:szCs w:val="22"/>
          <w:lang w:val="en-GB"/>
        </w:rPr>
        <w:t xml:space="preserve"> </w:t>
      </w:r>
      <w:r>
        <w:rPr>
          <w:rFonts w:ascii="Arial" w:eastAsia="Arial" w:hAnsi="Arial" w:cs="Arial"/>
          <w:sz w:val="22"/>
          <w:szCs w:val="22"/>
          <w:lang w:val="en-GB"/>
        </w:rPr>
        <w:t>–</w:t>
      </w:r>
      <w:r w:rsidR="00856385">
        <w:rPr>
          <w:rFonts w:ascii="Arial" w:eastAsia="Arial" w:hAnsi="Arial" w:cs="Arial"/>
          <w:sz w:val="22"/>
          <w:szCs w:val="22"/>
          <w:lang w:val="en-GB"/>
        </w:rPr>
        <w:t xml:space="preserve"> Certain holiday homes being used for long term lets</w:t>
      </w:r>
      <w:r w:rsidR="00F30433">
        <w:rPr>
          <w:rFonts w:ascii="Arial" w:eastAsia="Arial" w:hAnsi="Arial" w:cs="Arial"/>
          <w:sz w:val="22"/>
          <w:szCs w:val="22"/>
          <w:lang w:val="en-GB"/>
        </w:rPr>
        <w:t>,</w:t>
      </w:r>
      <w:r w:rsidR="00856385">
        <w:rPr>
          <w:rFonts w:ascii="Arial" w:eastAsia="Arial" w:hAnsi="Arial" w:cs="Arial"/>
          <w:sz w:val="22"/>
          <w:szCs w:val="22"/>
          <w:lang w:val="en-GB"/>
        </w:rPr>
        <w:t xml:space="preserve"> has been a </w:t>
      </w:r>
      <w:r w:rsidR="00CC5991">
        <w:rPr>
          <w:rFonts w:ascii="Arial" w:eastAsia="Arial" w:hAnsi="Arial" w:cs="Arial"/>
          <w:sz w:val="22"/>
          <w:szCs w:val="22"/>
          <w:lang w:val="en-GB"/>
        </w:rPr>
        <w:t>long-standing</w:t>
      </w:r>
      <w:r w:rsidR="00856385">
        <w:rPr>
          <w:rFonts w:ascii="Arial" w:eastAsia="Arial" w:hAnsi="Arial" w:cs="Arial"/>
          <w:sz w:val="22"/>
          <w:szCs w:val="22"/>
          <w:lang w:val="en-GB"/>
        </w:rPr>
        <w:t xml:space="preserve"> issue in Over Compton</w:t>
      </w:r>
      <w:r w:rsidR="00435D14">
        <w:rPr>
          <w:rFonts w:ascii="Arial" w:eastAsia="Arial" w:hAnsi="Arial" w:cs="Arial"/>
          <w:sz w:val="22"/>
          <w:szCs w:val="22"/>
          <w:lang w:val="en-GB"/>
        </w:rPr>
        <w:t>.</w:t>
      </w:r>
      <w:r w:rsidR="00856385">
        <w:rPr>
          <w:rFonts w:ascii="Arial" w:eastAsia="Arial" w:hAnsi="Arial" w:cs="Arial"/>
          <w:sz w:val="22"/>
          <w:szCs w:val="22"/>
          <w:lang w:val="en-GB"/>
        </w:rPr>
        <w:t xml:space="preserve"> The enforcement officer has investigated and will review the situation in February. Cllr Gould stated that the present situation is unsatisfactory with unenforceable usage restrictions. The planning team will try to open a dialogue with the property owner to regularise the situation. </w:t>
      </w:r>
    </w:p>
    <w:p w:rsidR="00C544D2" w:rsidRDefault="00C544D2" w:rsidP="00C544D2">
      <w:pPr>
        <w:rPr>
          <w:rFonts w:ascii="Arial" w:eastAsia="Arial" w:hAnsi="Arial" w:cs="Arial"/>
          <w:sz w:val="22"/>
          <w:szCs w:val="22"/>
          <w:lang w:val="en-GB"/>
        </w:rPr>
      </w:pPr>
      <w:r>
        <w:rPr>
          <w:rFonts w:ascii="Arial" w:eastAsia="Arial" w:hAnsi="Arial" w:cs="Arial"/>
          <w:b/>
          <w:bCs/>
          <w:sz w:val="22"/>
          <w:szCs w:val="22"/>
          <w:lang w:val="en-GB"/>
        </w:rPr>
        <w:t>b</w:t>
      </w:r>
      <w:r w:rsidR="00193D7E">
        <w:rPr>
          <w:rFonts w:ascii="Arial" w:eastAsia="Arial" w:hAnsi="Arial" w:cs="Arial"/>
          <w:b/>
          <w:bCs/>
          <w:sz w:val="22"/>
          <w:szCs w:val="22"/>
          <w:lang w:val="en-GB"/>
        </w:rPr>
        <w:t>.</w:t>
      </w:r>
      <w:r>
        <w:rPr>
          <w:rFonts w:ascii="Arial" w:eastAsia="Arial" w:hAnsi="Arial" w:cs="Arial"/>
          <w:b/>
          <w:bCs/>
          <w:sz w:val="22"/>
          <w:szCs w:val="22"/>
          <w:lang w:val="en-GB"/>
        </w:rPr>
        <w:t xml:space="preserve">  </w:t>
      </w:r>
      <w:r w:rsidR="00856385">
        <w:rPr>
          <w:rFonts w:ascii="Arial" w:eastAsia="Arial" w:hAnsi="Arial" w:cs="Arial"/>
          <w:b/>
          <w:bCs/>
          <w:sz w:val="22"/>
          <w:szCs w:val="22"/>
          <w:lang w:val="en-GB"/>
        </w:rPr>
        <w:t>Highways Parish Council Workshop</w:t>
      </w:r>
      <w:r w:rsidR="00A106C1">
        <w:rPr>
          <w:rFonts w:ascii="Arial" w:eastAsia="Arial" w:hAnsi="Arial" w:cs="Arial"/>
          <w:b/>
          <w:bCs/>
          <w:sz w:val="22"/>
          <w:szCs w:val="22"/>
          <w:lang w:val="en-GB"/>
        </w:rPr>
        <w:t xml:space="preserve"> </w:t>
      </w:r>
      <w:r w:rsidR="00856385">
        <w:rPr>
          <w:rFonts w:ascii="Arial" w:eastAsia="Arial" w:hAnsi="Arial" w:cs="Arial"/>
          <w:bCs/>
          <w:sz w:val="22"/>
          <w:szCs w:val="22"/>
          <w:lang w:val="en-GB"/>
        </w:rPr>
        <w:t>The date has not yet been set</w:t>
      </w:r>
      <w:r w:rsidR="00C408F7">
        <w:rPr>
          <w:rFonts w:ascii="Arial" w:eastAsia="Arial" w:hAnsi="Arial" w:cs="Arial"/>
          <w:bCs/>
          <w:sz w:val="22"/>
          <w:szCs w:val="22"/>
          <w:lang w:val="en-GB"/>
        </w:rPr>
        <w:t>.</w:t>
      </w:r>
    </w:p>
    <w:p w:rsidR="007C6204" w:rsidRDefault="00A82BF6" w:rsidP="007C6204">
      <w:pPr>
        <w:rPr>
          <w:rFonts w:ascii="Arial" w:hAnsi="Arial" w:cs="Arial"/>
          <w:color w:val="000000"/>
          <w:sz w:val="22"/>
          <w:szCs w:val="22"/>
          <w:lang w:val="en-GB"/>
        </w:rPr>
      </w:pPr>
      <w:r>
        <w:rPr>
          <w:rFonts w:ascii="Arial" w:hAnsi="Arial" w:cs="Arial"/>
          <w:b/>
          <w:color w:val="000000"/>
          <w:sz w:val="22"/>
          <w:szCs w:val="22"/>
          <w:lang w:val="en-GB"/>
        </w:rPr>
        <w:t>c</w:t>
      </w:r>
      <w:r w:rsidR="00193D7E">
        <w:rPr>
          <w:rFonts w:ascii="Arial" w:hAnsi="Arial" w:cs="Arial"/>
          <w:b/>
          <w:color w:val="000000"/>
          <w:sz w:val="22"/>
          <w:szCs w:val="22"/>
          <w:lang w:val="en-GB"/>
        </w:rPr>
        <w:t>.</w:t>
      </w:r>
      <w:r>
        <w:rPr>
          <w:rFonts w:ascii="Arial" w:hAnsi="Arial" w:cs="Arial"/>
          <w:b/>
          <w:color w:val="000000"/>
          <w:sz w:val="22"/>
          <w:szCs w:val="22"/>
          <w:lang w:val="en-GB"/>
        </w:rPr>
        <w:t xml:space="preserve"> </w:t>
      </w:r>
      <w:r w:rsidR="00856385">
        <w:rPr>
          <w:rFonts w:ascii="Arial" w:hAnsi="Arial" w:cs="Arial"/>
          <w:b/>
          <w:color w:val="000000"/>
          <w:sz w:val="22"/>
          <w:szCs w:val="22"/>
          <w:lang w:val="en-GB"/>
        </w:rPr>
        <w:t>Trent Church appeal for a new window</w:t>
      </w:r>
      <w:r w:rsidR="007C6204">
        <w:rPr>
          <w:rFonts w:ascii="Arial" w:hAnsi="Arial" w:cs="Arial"/>
          <w:b/>
          <w:color w:val="000000"/>
          <w:sz w:val="22"/>
          <w:szCs w:val="22"/>
          <w:lang w:val="en-GB"/>
        </w:rPr>
        <w:t xml:space="preserve"> </w:t>
      </w:r>
      <w:r w:rsidR="00F20C8B" w:rsidRPr="00F20C8B">
        <w:rPr>
          <w:rFonts w:ascii="Arial" w:hAnsi="Arial" w:cs="Arial"/>
          <w:color w:val="000000"/>
          <w:sz w:val="22"/>
          <w:szCs w:val="22"/>
          <w:lang w:val="en-GB"/>
        </w:rPr>
        <w:t xml:space="preserve">Cllr </w:t>
      </w:r>
      <w:r w:rsidR="00D80E4D">
        <w:rPr>
          <w:rFonts w:ascii="Arial" w:hAnsi="Arial" w:cs="Arial"/>
          <w:color w:val="000000"/>
          <w:sz w:val="22"/>
          <w:szCs w:val="22"/>
          <w:lang w:val="en-GB"/>
        </w:rPr>
        <w:t xml:space="preserve">Kipling told the Council that the PCC needs to raise a great </w:t>
      </w:r>
      <w:r w:rsidR="00AA23D3">
        <w:rPr>
          <w:rFonts w:ascii="Arial" w:hAnsi="Arial" w:cs="Arial"/>
          <w:color w:val="000000"/>
          <w:sz w:val="22"/>
          <w:szCs w:val="22"/>
          <w:lang w:val="en-GB"/>
        </w:rPr>
        <w:t>deal of money to renovate an at risk, historically important window. The Council agreed to write letters of support.</w:t>
      </w:r>
    </w:p>
    <w:p w:rsidR="00C544D2" w:rsidRDefault="00C544D2" w:rsidP="00C544D2">
      <w:pPr>
        <w:rPr>
          <w:rFonts w:ascii="Arial" w:eastAsia="Arial" w:hAnsi="Arial" w:cs="Arial"/>
          <w:sz w:val="22"/>
          <w:szCs w:val="22"/>
          <w:lang w:val="en-GB"/>
        </w:rPr>
      </w:pPr>
      <w:r>
        <w:rPr>
          <w:rFonts w:ascii="Arial" w:eastAsia="Arial" w:hAnsi="Arial" w:cs="Arial"/>
          <w:b/>
          <w:bCs/>
          <w:sz w:val="22"/>
          <w:szCs w:val="22"/>
          <w:lang w:val="en-GB"/>
        </w:rPr>
        <w:t>d</w:t>
      </w:r>
      <w:r w:rsidR="00F4697D">
        <w:rPr>
          <w:rFonts w:ascii="Arial" w:eastAsia="Arial" w:hAnsi="Arial" w:cs="Arial"/>
          <w:b/>
          <w:bCs/>
          <w:sz w:val="22"/>
          <w:szCs w:val="22"/>
          <w:lang w:val="en-GB"/>
        </w:rPr>
        <w:t>.</w:t>
      </w:r>
      <w:r>
        <w:rPr>
          <w:rFonts w:ascii="Arial" w:eastAsia="Arial" w:hAnsi="Arial" w:cs="Arial"/>
          <w:b/>
          <w:bCs/>
          <w:sz w:val="22"/>
          <w:szCs w:val="22"/>
          <w:lang w:val="en-GB"/>
        </w:rPr>
        <w:t xml:space="preserve">  </w:t>
      </w:r>
      <w:r w:rsidR="00AA23D3">
        <w:rPr>
          <w:rFonts w:ascii="Arial" w:eastAsia="Arial" w:hAnsi="Arial" w:cs="Arial"/>
          <w:b/>
          <w:bCs/>
          <w:sz w:val="22"/>
          <w:szCs w:val="22"/>
          <w:lang w:val="en-GB"/>
        </w:rPr>
        <w:t xml:space="preserve">Sandford Orcas Village Hall refurbishment </w:t>
      </w:r>
      <w:r w:rsidR="00AA23D3">
        <w:rPr>
          <w:rFonts w:ascii="Arial" w:eastAsia="Arial" w:hAnsi="Arial" w:cs="Arial"/>
          <w:bCs/>
          <w:sz w:val="22"/>
          <w:szCs w:val="22"/>
          <w:lang w:val="en-GB"/>
        </w:rPr>
        <w:t>The Village Hall Committee are planning to renovate areas of the hall that were not part of the earlier refurbishment and may approach the PC for a donation next year.</w:t>
      </w:r>
    </w:p>
    <w:p w:rsidR="00DC308E" w:rsidRDefault="00900979" w:rsidP="00117F28">
      <w:pPr>
        <w:rPr>
          <w:rFonts w:ascii="Arial" w:hAnsi="Arial" w:cs="Arial"/>
          <w:b/>
          <w:sz w:val="21"/>
          <w:szCs w:val="21"/>
        </w:rPr>
      </w:pPr>
      <w:r>
        <w:rPr>
          <w:rFonts w:ascii="Arial" w:eastAsia="Arial" w:hAnsi="Arial" w:cs="Arial"/>
          <w:b/>
          <w:sz w:val="22"/>
          <w:szCs w:val="22"/>
          <w:lang w:val="en-GB"/>
        </w:rPr>
        <w:t>6</w:t>
      </w:r>
      <w:r w:rsidR="00644C89">
        <w:rPr>
          <w:rFonts w:ascii="Arial" w:eastAsia="Arial" w:hAnsi="Arial" w:cs="Arial"/>
          <w:b/>
          <w:sz w:val="22"/>
          <w:szCs w:val="22"/>
          <w:lang w:val="en-GB"/>
        </w:rPr>
        <w:t xml:space="preserve">  </w:t>
      </w:r>
      <w:r w:rsidR="00117F28">
        <w:rPr>
          <w:rFonts w:ascii="Arial" w:hAnsi="Arial" w:cs="Arial"/>
          <w:b/>
          <w:sz w:val="21"/>
          <w:szCs w:val="21"/>
        </w:rPr>
        <w:t xml:space="preserve">Financial </w:t>
      </w:r>
      <w:r w:rsidR="00DC308E">
        <w:rPr>
          <w:rFonts w:ascii="Arial" w:hAnsi="Arial" w:cs="Arial"/>
          <w:b/>
          <w:sz w:val="21"/>
          <w:szCs w:val="21"/>
        </w:rPr>
        <w:t>Matters</w:t>
      </w:r>
      <w:r w:rsidR="00117F28">
        <w:rPr>
          <w:rFonts w:ascii="Arial" w:hAnsi="Arial" w:cs="Arial"/>
          <w:b/>
          <w:sz w:val="21"/>
          <w:szCs w:val="21"/>
        </w:rPr>
        <w:t xml:space="preserve"> </w:t>
      </w:r>
    </w:p>
    <w:p w:rsidR="00117F28" w:rsidRDefault="00DC308E" w:rsidP="00117F28">
      <w:pPr>
        <w:rPr>
          <w:rFonts w:ascii="Arial" w:hAnsi="Arial" w:cs="Arial"/>
          <w:sz w:val="21"/>
          <w:szCs w:val="21"/>
        </w:rPr>
      </w:pPr>
      <w:r>
        <w:rPr>
          <w:rFonts w:ascii="Arial" w:hAnsi="Arial" w:cs="Arial"/>
          <w:b/>
          <w:sz w:val="21"/>
          <w:szCs w:val="21"/>
        </w:rPr>
        <w:t>a.</w:t>
      </w:r>
      <w:r w:rsidR="00117F28" w:rsidRPr="00DC308E">
        <w:rPr>
          <w:rFonts w:ascii="Arial" w:hAnsi="Arial" w:cs="Arial"/>
          <w:b/>
          <w:sz w:val="21"/>
          <w:szCs w:val="21"/>
        </w:rPr>
        <w:t>The financial report</w:t>
      </w:r>
      <w:r w:rsidR="00117F28">
        <w:rPr>
          <w:rFonts w:ascii="Arial" w:hAnsi="Arial" w:cs="Arial"/>
          <w:sz w:val="21"/>
          <w:szCs w:val="21"/>
        </w:rPr>
        <w:t xml:space="preserve"> for the year to date</w:t>
      </w:r>
      <w:r w:rsidR="00F30433">
        <w:rPr>
          <w:rFonts w:ascii="Arial" w:hAnsi="Arial" w:cs="Arial"/>
          <w:sz w:val="21"/>
          <w:szCs w:val="21"/>
        </w:rPr>
        <w:t>,</w:t>
      </w:r>
      <w:r w:rsidR="00117F28">
        <w:rPr>
          <w:rFonts w:ascii="Arial" w:hAnsi="Arial" w:cs="Arial"/>
          <w:sz w:val="21"/>
          <w:szCs w:val="21"/>
        </w:rPr>
        <w:t xml:space="preserve"> having been previously circulated to Councillors</w:t>
      </w:r>
      <w:r w:rsidR="00F30433">
        <w:rPr>
          <w:rFonts w:ascii="Arial" w:hAnsi="Arial" w:cs="Arial"/>
          <w:sz w:val="21"/>
          <w:szCs w:val="21"/>
        </w:rPr>
        <w:t>,</w:t>
      </w:r>
      <w:r w:rsidR="00117F28">
        <w:rPr>
          <w:rFonts w:ascii="Arial" w:hAnsi="Arial" w:cs="Arial"/>
          <w:sz w:val="21"/>
          <w:szCs w:val="21"/>
        </w:rPr>
        <w:t xml:space="preserve"> was accepted.</w:t>
      </w:r>
    </w:p>
    <w:p w:rsidR="00643F4C" w:rsidRDefault="00117F28" w:rsidP="00117F28">
      <w:pPr>
        <w:rPr>
          <w:rFonts w:ascii="Arial" w:hAnsi="Arial" w:cs="Arial"/>
          <w:sz w:val="22"/>
          <w:szCs w:val="22"/>
          <w:lang w:val="en-GB"/>
        </w:rPr>
      </w:pPr>
      <w:r w:rsidRPr="00DC308E">
        <w:rPr>
          <w:rFonts w:ascii="Arial" w:hAnsi="Arial" w:cs="Arial"/>
          <w:b/>
          <w:sz w:val="22"/>
          <w:szCs w:val="22"/>
          <w:lang w:val="en-GB"/>
        </w:rPr>
        <w:t>Payment of Invoices</w:t>
      </w:r>
      <w:r>
        <w:rPr>
          <w:rFonts w:ascii="Arial" w:hAnsi="Arial" w:cs="Arial"/>
          <w:sz w:val="22"/>
          <w:szCs w:val="22"/>
          <w:lang w:val="en-GB"/>
        </w:rPr>
        <w:t xml:space="preserve"> approved:</w:t>
      </w:r>
      <w:r>
        <w:rPr>
          <w:rFonts w:ascii="Arial" w:hAnsi="Arial" w:cs="Arial"/>
          <w:b/>
          <w:sz w:val="22"/>
          <w:szCs w:val="22"/>
          <w:lang w:val="en-GB"/>
        </w:rPr>
        <w:t xml:space="preserve">   </w:t>
      </w:r>
      <w:r>
        <w:rPr>
          <w:rFonts w:ascii="Arial" w:hAnsi="Arial" w:cs="Arial"/>
          <w:sz w:val="22"/>
          <w:szCs w:val="22"/>
          <w:lang w:val="en-GB"/>
        </w:rPr>
        <w:t>Clerk salary (</w:t>
      </w:r>
      <w:r w:rsidR="00AA23D3">
        <w:rPr>
          <w:rFonts w:ascii="Arial" w:hAnsi="Arial" w:cs="Arial"/>
          <w:sz w:val="22"/>
          <w:szCs w:val="22"/>
          <w:lang w:val="en-GB"/>
        </w:rPr>
        <w:t>Dec/Jan</w:t>
      </w:r>
      <w:r>
        <w:rPr>
          <w:rFonts w:ascii="Arial" w:hAnsi="Arial" w:cs="Arial"/>
          <w:sz w:val="22"/>
          <w:szCs w:val="22"/>
          <w:lang w:val="en-GB"/>
        </w:rPr>
        <w:t>) £</w:t>
      </w:r>
      <w:r w:rsidR="00AA23D3">
        <w:rPr>
          <w:rFonts w:ascii="Arial" w:hAnsi="Arial" w:cs="Arial"/>
          <w:sz w:val="22"/>
          <w:szCs w:val="22"/>
          <w:lang w:val="en-GB"/>
        </w:rPr>
        <w:t>65</w:t>
      </w:r>
      <w:r w:rsidR="00DC308E">
        <w:rPr>
          <w:rFonts w:ascii="Arial" w:hAnsi="Arial" w:cs="Arial"/>
          <w:sz w:val="22"/>
          <w:szCs w:val="22"/>
          <w:lang w:val="en-GB"/>
        </w:rPr>
        <w:t>7</w:t>
      </w:r>
      <w:r w:rsidR="00AA23D3">
        <w:rPr>
          <w:rFonts w:ascii="Arial" w:hAnsi="Arial" w:cs="Arial"/>
          <w:sz w:val="22"/>
          <w:szCs w:val="22"/>
          <w:lang w:val="en-GB"/>
        </w:rPr>
        <w:t>.60</w:t>
      </w:r>
      <w:r>
        <w:rPr>
          <w:rFonts w:ascii="Arial" w:hAnsi="Arial" w:cs="Arial"/>
          <w:sz w:val="22"/>
          <w:szCs w:val="22"/>
          <w:lang w:val="en-GB"/>
        </w:rPr>
        <w:t xml:space="preserve"> Inland Revenue PAYE £</w:t>
      </w:r>
      <w:r w:rsidR="00AA23D3">
        <w:rPr>
          <w:rFonts w:ascii="Arial" w:hAnsi="Arial" w:cs="Arial"/>
          <w:sz w:val="22"/>
          <w:szCs w:val="22"/>
          <w:lang w:val="en-GB"/>
        </w:rPr>
        <w:t>9.40, KM Dike £342</w:t>
      </w:r>
      <w:r>
        <w:rPr>
          <w:rFonts w:ascii="Arial" w:hAnsi="Arial" w:cs="Arial"/>
          <w:sz w:val="22"/>
          <w:szCs w:val="22"/>
          <w:lang w:val="en-GB"/>
        </w:rPr>
        <w:t xml:space="preserve">, </w:t>
      </w:r>
      <w:r w:rsidR="00AA23D3">
        <w:rPr>
          <w:rFonts w:ascii="Arial" w:hAnsi="Arial" w:cs="Arial"/>
          <w:sz w:val="22"/>
          <w:szCs w:val="22"/>
          <w:lang w:val="en-GB"/>
        </w:rPr>
        <w:t>Grit bin</w:t>
      </w:r>
      <w:r>
        <w:rPr>
          <w:rFonts w:ascii="Arial" w:hAnsi="Arial" w:cs="Arial"/>
          <w:sz w:val="22"/>
          <w:szCs w:val="22"/>
          <w:lang w:val="en-GB"/>
        </w:rPr>
        <w:t xml:space="preserve"> £</w:t>
      </w:r>
      <w:r w:rsidR="00AA23D3">
        <w:rPr>
          <w:rFonts w:ascii="Arial" w:hAnsi="Arial" w:cs="Arial"/>
          <w:sz w:val="22"/>
          <w:szCs w:val="22"/>
          <w:lang w:val="en-GB"/>
        </w:rPr>
        <w:t>70.80</w:t>
      </w:r>
      <w:r>
        <w:rPr>
          <w:rFonts w:ascii="Arial" w:hAnsi="Arial" w:cs="Arial"/>
          <w:sz w:val="22"/>
          <w:szCs w:val="22"/>
          <w:lang w:val="en-GB"/>
        </w:rPr>
        <w:t xml:space="preserve">, </w:t>
      </w:r>
      <w:r w:rsidR="00AA23D3">
        <w:rPr>
          <w:rFonts w:ascii="Arial" w:hAnsi="Arial" w:cs="Arial"/>
          <w:sz w:val="22"/>
          <w:szCs w:val="22"/>
          <w:lang w:val="en-GB"/>
        </w:rPr>
        <w:t>Sherborne Voluntary Ambulance</w:t>
      </w:r>
      <w:r>
        <w:rPr>
          <w:rFonts w:ascii="Arial" w:hAnsi="Arial" w:cs="Arial"/>
          <w:sz w:val="22"/>
          <w:szCs w:val="22"/>
          <w:lang w:val="en-GB"/>
        </w:rPr>
        <w:t xml:space="preserve"> £</w:t>
      </w:r>
      <w:r w:rsidR="00AA23D3">
        <w:rPr>
          <w:rFonts w:ascii="Arial" w:hAnsi="Arial" w:cs="Arial"/>
          <w:sz w:val="22"/>
          <w:szCs w:val="22"/>
          <w:lang w:val="en-GB"/>
        </w:rPr>
        <w:t>300</w:t>
      </w:r>
      <w:r>
        <w:rPr>
          <w:rFonts w:ascii="Arial" w:hAnsi="Arial" w:cs="Arial"/>
          <w:sz w:val="22"/>
          <w:szCs w:val="22"/>
          <w:lang w:val="en-GB"/>
        </w:rPr>
        <w:t xml:space="preserve">, </w:t>
      </w:r>
      <w:r w:rsidR="00F30433">
        <w:rPr>
          <w:rFonts w:ascii="Arial" w:hAnsi="Arial" w:cs="Arial"/>
          <w:sz w:val="22"/>
          <w:szCs w:val="22"/>
          <w:lang w:val="en-GB"/>
        </w:rPr>
        <w:t>CAB</w:t>
      </w:r>
      <w:r>
        <w:rPr>
          <w:rFonts w:ascii="Arial" w:hAnsi="Arial" w:cs="Arial"/>
          <w:sz w:val="22"/>
          <w:szCs w:val="22"/>
          <w:lang w:val="en-GB"/>
        </w:rPr>
        <w:t xml:space="preserve"> £</w:t>
      </w:r>
      <w:r w:rsidR="00AA23D3">
        <w:rPr>
          <w:rFonts w:ascii="Arial" w:hAnsi="Arial" w:cs="Arial"/>
          <w:sz w:val="22"/>
          <w:szCs w:val="22"/>
          <w:lang w:val="en-GB"/>
        </w:rPr>
        <w:t>30</w:t>
      </w:r>
      <w:r>
        <w:rPr>
          <w:rFonts w:ascii="Arial" w:hAnsi="Arial" w:cs="Arial"/>
          <w:sz w:val="22"/>
          <w:szCs w:val="22"/>
          <w:lang w:val="en-GB"/>
        </w:rPr>
        <w:t xml:space="preserve">0, </w:t>
      </w:r>
      <w:r w:rsidR="00AA23D3">
        <w:rPr>
          <w:rFonts w:ascii="Arial" w:hAnsi="Arial" w:cs="Arial"/>
          <w:sz w:val="22"/>
          <w:szCs w:val="22"/>
          <w:lang w:val="en-GB"/>
        </w:rPr>
        <w:t>2</w:t>
      </w:r>
      <w:r w:rsidR="00AA23D3" w:rsidRPr="00AA23D3">
        <w:rPr>
          <w:rFonts w:ascii="Arial" w:hAnsi="Arial" w:cs="Arial"/>
          <w:sz w:val="22"/>
          <w:szCs w:val="22"/>
          <w:vertAlign w:val="superscript"/>
          <w:lang w:val="en-GB"/>
        </w:rPr>
        <w:t>nd</w:t>
      </w:r>
      <w:r w:rsidR="00AA23D3">
        <w:rPr>
          <w:rFonts w:ascii="Arial" w:hAnsi="Arial" w:cs="Arial"/>
          <w:sz w:val="22"/>
          <w:szCs w:val="22"/>
          <w:lang w:val="en-GB"/>
        </w:rPr>
        <w:t xml:space="preserve"> Poor</w:t>
      </w:r>
      <w:r w:rsidR="00DC308E">
        <w:rPr>
          <w:rFonts w:ascii="Arial" w:hAnsi="Arial" w:cs="Arial"/>
          <w:sz w:val="22"/>
          <w:szCs w:val="22"/>
          <w:lang w:val="en-GB"/>
        </w:rPr>
        <w:t xml:space="preserve"> </w:t>
      </w:r>
      <w:r w:rsidR="002266E4">
        <w:rPr>
          <w:rFonts w:ascii="Arial" w:hAnsi="Arial" w:cs="Arial"/>
          <w:sz w:val="22"/>
          <w:szCs w:val="22"/>
          <w:lang w:val="en-GB"/>
        </w:rPr>
        <w:t>£25</w:t>
      </w:r>
      <w:r w:rsidR="00DC308E">
        <w:rPr>
          <w:rFonts w:ascii="Arial" w:hAnsi="Arial" w:cs="Arial"/>
          <w:sz w:val="22"/>
          <w:szCs w:val="22"/>
          <w:lang w:val="en-GB"/>
        </w:rPr>
        <w:t>0</w:t>
      </w:r>
      <w:r>
        <w:rPr>
          <w:rFonts w:ascii="Arial" w:hAnsi="Arial" w:cs="Arial"/>
          <w:sz w:val="22"/>
          <w:szCs w:val="22"/>
          <w:lang w:val="en-GB"/>
        </w:rPr>
        <w:t xml:space="preserve">, </w:t>
      </w:r>
      <w:r w:rsidR="002266E4">
        <w:rPr>
          <w:rFonts w:ascii="Arial" w:hAnsi="Arial" w:cs="Arial"/>
          <w:sz w:val="22"/>
          <w:szCs w:val="22"/>
          <w:lang w:val="en-GB"/>
        </w:rPr>
        <w:t>Trent Village Hall hire £20. Sandford Orcas Village Hall hire £20, Tim Dunning £370</w:t>
      </w:r>
    </w:p>
    <w:p w:rsidR="00DC308E" w:rsidRPr="002266E4" w:rsidRDefault="00DC308E" w:rsidP="00117F28">
      <w:pPr>
        <w:rPr>
          <w:rFonts w:ascii="Arial" w:hAnsi="Arial" w:cs="Arial"/>
          <w:sz w:val="22"/>
          <w:szCs w:val="22"/>
          <w:lang w:val="en-GB"/>
        </w:rPr>
      </w:pPr>
      <w:r w:rsidRPr="00DC308E">
        <w:rPr>
          <w:rFonts w:ascii="Arial" w:hAnsi="Arial" w:cs="Arial"/>
          <w:b/>
          <w:sz w:val="22"/>
          <w:szCs w:val="22"/>
          <w:lang w:val="en-GB"/>
        </w:rPr>
        <w:t>b.</w:t>
      </w:r>
      <w:r>
        <w:rPr>
          <w:rFonts w:ascii="Arial" w:hAnsi="Arial" w:cs="Arial"/>
          <w:sz w:val="22"/>
          <w:szCs w:val="22"/>
          <w:lang w:val="en-GB"/>
        </w:rPr>
        <w:t>.</w:t>
      </w:r>
      <w:r w:rsidR="002266E4">
        <w:rPr>
          <w:rFonts w:ascii="Arial" w:hAnsi="Arial" w:cs="Arial"/>
          <w:b/>
          <w:sz w:val="22"/>
          <w:szCs w:val="22"/>
          <w:lang w:val="en-GB"/>
        </w:rPr>
        <w:t xml:space="preserve"> Budget and precept</w:t>
      </w:r>
      <w:r>
        <w:rPr>
          <w:rFonts w:ascii="Arial" w:hAnsi="Arial" w:cs="Arial"/>
          <w:b/>
          <w:sz w:val="22"/>
          <w:szCs w:val="22"/>
          <w:lang w:val="en-GB"/>
        </w:rPr>
        <w:t xml:space="preserve"> </w:t>
      </w:r>
      <w:r w:rsidRPr="00DC308E">
        <w:rPr>
          <w:rFonts w:ascii="Arial" w:hAnsi="Arial" w:cs="Arial"/>
          <w:sz w:val="22"/>
          <w:szCs w:val="22"/>
          <w:lang w:val="en-GB"/>
        </w:rPr>
        <w:t xml:space="preserve">The Council </w:t>
      </w:r>
      <w:r w:rsidR="002266E4">
        <w:rPr>
          <w:rFonts w:ascii="Arial" w:hAnsi="Arial" w:cs="Arial"/>
          <w:sz w:val="22"/>
          <w:szCs w:val="22"/>
          <w:lang w:val="en-GB"/>
        </w:rPr>
        <w:t>approved a budget for next year which had been prepared at a budget committee meeting in December. It was agreed that the precept should also allow for a larger than normal reserve, to include a contingency fund for services</w:t>
      </w:r>
      <w:r w:rsidR="00F30433">
        <w:rPr>
          <w:rFonts w:ascii="Arial" w:hAnsi="Arial" w:cs="Arial"/>
          <w:sz w:val="22"/>
          <w:szCs w:val="22"/>
          <w:lang w:val="en-GB"/>
        </w:rPr>
        <w:t>,</w:t>
      </w:r>
      <w:r w:rsidR="002266E4">
        <w:rPr>
          <w:rFonts w:ascii="Arial" w:hAnsi="Arial" w:cs="Arial"/>
          <w:sz w:val="22"/>
          <w:szCs w:val="22"/>
          <w:lang w:val="en-GB"/>
        </w:rPr>
        <w:t xml:space="preserve"> which may be devolved from WDDC and DCC. In view of this, the Council voted by 9 to 2 to keep the precept at the same level as last year.</w:t>
      </w:r>
    </w:p>
    <w:p w:rsidR="00117F28" w:rsidRDefault="00117F28" w:rsidP="00117F28">
      <w:pPr>
        <w:rPr>
          <w:rFonts w:ascii="Arial" w:hAnsi="Arial" w:cs="Arial"/>
          <w:sz w:val="22"/>
          <w:szCs w:val="22"/>
          <w:lang w:val="en-GB"/>
        </w:rPr>
      </w:pPr>
    </w:p>
    <w:p w:rsidR="00117F28" w:rsidRPr="00643F4C" w:rsidRDefault="00644C89" w:rsidP="00117F28">
      <w:pPr>
        <w:rPr>
          <w:rFonts w:ascii="Arial" w:eastAsia="Arial" w:hAnsi="Arial" w:cs="Arial"/>
          <w:b/>
          <w:sz w:val="22"/>
          <w:szCs w:val="22"/>
          <w:lang w:val="en-GB"/>
        </w:rPr>
      </w:pPr>
      <w:r>
        <w:rPr>
          <w:rFonts w:ascii="Arial" w:hAnsi="Arial" w:cs="Arial"/>
          <w:b/>
          <w:sz w:val="22"/>
          <w:szCs w:val="22"/>
          <w:lang w:val="en-GB"/>
        </w:rPr>
        <w:t>8</w:t>
      </w:r>
      <w:r w:rsidR="00117F28">
        <w:rPr>
          <w:rFonts w:ascii="Arial" w:hAnsi="Arial" w:cs="Arial"/>
          <w:b/>
          <w:sz w:val="22"/>
          <w:szCs w:val="22"/>
          <w:lang w:val="en-GB"/>
        </w:rPr>
        <w:t xml:space="preserve">  </w:t>
      </w:r>
      <w:r w:rsidR="00D83349">
        <w:rPr>
          <w:rFonts w:ascii="Arial" w:hAnsi="Arial" w:cs="Arial"/>
          <w:b/>
          <w:sz w:val="22"/>
          <w:szCs w:val="22"/>
          <w:lang w:val="en-GB"/>
        </w:rPr>
        <w:t>Correspondence</w:t>
      </w:r>
      <w:r w:rsidR="00117F28">
        <w:rPr>
          <w:rFonts w:ascii="Arial" w:hAnsi="Arial" w:cs="Arial"/>
          <w:b/>
          <w:sz w:val="22"/>
          <w:szCs w:val="22"/>
          <w:lang w:val="en-GB"/>
        </w:rPr>
        <w:t xml:space="preserve"> </w:t>
      </w:r>
      <w:r w:rsidR="002266E4">
        <w:rPr>
          <w:rFonts w:ascii="Arial" w:hAnsi="Arial" w:cs="Arial"/>
          <w:sz w:val="22"/>
          <w:szCs w:val="22"/>
          <w:lang w:val="en-GB"/>
        </w:rPr>
        <w:t>The Clerk handed out posters about the avian flu outbreak in Dorset. Thornford Road south of Sherborne – notice of roadworks.</w:t>
      </w:r>
    </w:p>
    <w:p w:rsidR="00C544D2" w:rsidRDefault="00C544D2" w:rsidP="00C544D2">
      <w:pPr>
        <w:rPr>
          <w:rFonts w:ascii="Arial" w:hAnsi="Arial" w:cs="Arial"/>
          <w:sz w:val="22"/>
          <w:szCs w:val="22"/>
          <w:lang w:val="en-GB"/>
        </w:rPr>
      </w:pPr>
    </w:p>
    <w:p w:rsidR="00C544D2" w:rsidRDefault="00644C89" w:rsidP="00C544D2">
      <w:pPr>
        <w:rPr>
          <w:rFonts w:ascii="Arial" w:hAnsi="Arial" w:cs="Arial"/>
          <w:b/>
          <w:sz w:val="22"/>
          <w:szCs w:val="22"/>
          <w:lang w:val="en-GB"/>
        </w:rPr>
      </w:pPr>
      <w:r>
        <w:rPr>
          <w:rFonts w:ascii="Arial" w:hAnsi="Arial" w:cs="Arial"/>
          <w:b/>
          <w:sz w:val="22"/>
          <w:szCs w:val="22"/>
          <w:lang w:val="en-GB"/>
        </w:rPr>
        <w:t>9</w:t>
      </w:r>
      <w:r w:rsidR="00C544D2">
        <w:rPr>
          <w:rFonts w:ascii="Arial" w:hAnsi="Arial" w:cs="Arial"/>
          <w:b/>
          <w:sz w:val="22"/>
          <w:szCs w:val="22"/>
          <w:lang w:val="en-GB"/>
        </w:rPr>
        <w:t xml:space="preserve">  Planning Matters</w:t>
      </w:r>
    </w:p>
    <w:p w:rsidR="008A39A8" w:rsidRDefault="00C544D2" w:rsidP="008A39A8">
      <w:pPr>
        <w:rPr>
          <w:rFonts w:ascii="Arial" w:hAnsi="Arial" w:cs="Arial"/>
          <w:sz w:val="21"/>
          <w:szCs w:val="21"/>
        </w:rPr>
      </w:pPr>
      <w:r>
        <w:rPr>
          <w:rFonts w:ascii="Arial" w:hAnsi="Arial" w:cs="Arial"/>
          <w:b/>
          <w:sz w:val="22"/>
          <w:szCs w:val="22"/>
          <w:lang w:val="en-GB"/>
        </w:rPr>
        <w:t>a</w:t>
      </w:r>
      <w:r w:rsidR="008A39A8" w:rsidRPr="008A39A8">
        <w:rPr>
          <w:rFonts w:ascii="Arial" w:hAnsi="Arial" w:cs="Arial"/>
          <w:sz w:val="21"/>
          <w:szCs w:val="21"/>
        </w:rPr>
        <w:t xml:space="preserve"> </w:t>
      </w:r>
      <w:r w:rsidR="00E10B12">
        <w:rPr>
          <w:rFonts w:ascii="Arial" w:hAnsi="Arial" w:cs="Arial"/>
          <w:sz w:val="21"/>
          <w:szCs w:val="21"/>
        </w:rPr>
        <w:t>WDDC Plannin</w:t>
      </w:r>
      <w:r w:rsidR="008A39A8">
        <w:rPr>
          <w:rFonts w:ascii="Arial" w:hAnsi="Arial" w:cs="Arial"/>
          <w:sz w:val="21"/>
          <w:szCs w:val="21"/>
        </w:rPr>
        <w:t>g Applications – For approval or decision by Parish Council</w:t>
      </w:r>
    </w:p>
    <w:tbl>
      <w:tblPr>
        <w:tblW w:w="10442" w:type="dxa"/>
        <w:tblInd w:w="3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80"/>
        <w:gridCol w:w="3465"/>
        <w:gridCol w:w="3497"/>
      </w:tblGrid>
      <w:tr w:rsidR="001441D7" w:rsidTr="001441D7">
        <w:tc>
          <w:tcPr>
            <w:tcW w:w="3480" w:type="dxa"/>
            <w:shd w:val="clear" w:color="auto" w:fill="auto"/>
          </w:tcPr>
          <w:p w:rsidR="001441D7" w:rsidRDefault="001441D7" w:rsidP="008A5BFB">
            <w:pPr>
              <w:pStyle w:val="TableContents"/>
              <w:rPr>
                <w:rFonts w:ascii="Arial" w:hAnsi="Arial" w:cs="Arial"/>
                <w:sz w:val="21"/>
                <w:szCs w:val="21"/>
              </w:rPr>
            </w:pPr>
            <w:r>
              <w:rPr>
                <w:rFonts w:ascii="Arial" w:hAnsi="Arial" w:cs="Arial"/>
                <w:sz w:val="21"/>
                <w:szCs w:val="21"/>
              </w:rPr>
              <w:t>Name</w:t>
            </w:r>
          </w:p>
        </w:tc>
        <w:tc>
          <w:tcPr>
            <w:tcW w:w="3465" w:type="dxa"/>
            <w:shd w:val="clear" w:color="auto" w:fill="auto"/>
          </w:tcPr>
          <w:p w:rsidR="001441D7" w:rsidRDefault="001441D7" w:rsidP="008A5BFB">
            <w:pPr>
              <w:pStyle w:val="TableContents"/>
              <w:rPr>
                <w:rFonts w:ascii="Arial" w:hAnsi="Arial" w:cs="Arial"/>
                <w:sz w:val="21"/>
                <w:szCs w:val="21"/>
              </w:rPr>
            </w:pPr>
            <w:r>
              <w:rPr>
                <w:rFonts w:ascii="Arial" w:hAnsi="Arial" w:cs="Arial"/>
                <w:sz w:val="21"/>
                <w:szCs w:val="21"/>
              </w:rPr>
              <w:t>Reference/Details</w:t>
            </w:r>
          </w:p>
        </w:tc>
        <w:tc>
          <w:tcPr>
            <w:tcW w:w="3497" w:type="dxa"/>
            <w:shd w:val="clear" w:color="auto" w:fill="auto"/>
          </w:tcPr>
          <w:p w:rsidR="001441D7" w:rsidRDefault="001441D7" w:rsidP="008A5BFB">
            <w:pPr>
              <w:pStyle w:val="TableContents"/>
            </w:pPr>
            <w:r>
              <w:rPr>
                <w:rFonts w:ascii="Arial" w:hAnsi="Arial" w:cs="Arial"/>
                <w:sz w:val="21"/>
                <w:szCs w:val="21"/>
              </w:rPr>
              <w:t>Status</w:t>
            </w:r>
          </w:p>
        </w:tc>
      </w:tr>
      <w:tr w:rsidR="001441D7" w:rsidTr="001441D7">
        <w:tc>
          <w:tcPr>
            <w:tcW w:w="3480" w:type="dxa"/>
            <w:shd w:val="clear" w:color="auto" w:fill="auto"/>
          </w:tcPr>
          <w:p w:rsidR="001441D7" w:rsidRDefault="00D33D09" w:rsidP="008A5BFB">
            <w:pPr>
              <w:rPr>
                <w:rFonts w:ascii="Arial" w:hAnsi="Arial" w:cs="Arial"/>
                <w:sz w:val="21"/>
                <w:szCs w:val="21"/>
              </w:rPr>
            </w:pPr>
            <w:r>
              <w:rPr>
                <w:rFonts w:ascii="Arial" w:hAnsi="Arial" w:cs="Arial"/>
                <w:sz w:val="21"/>
                <w:szCs w:val="21"/>
              </w:rPr>
              <w:t>1 Farm Cottages, Sandford Orcas</w:t>
            </w:r>
          </w:p>
        </w:tc>
        <w:tc>
          <w:tcPr>
            <w:tcW w:w="3465" w:type="dxa"/>
            <w:shd w:val="clear" w:color="auto" w:fill="auto"/>
          </w:tcPr>
          <w:p w:rsidR="001441D7" w:rsidRDefault="00CA5063" w:rsidP="008A5BFB">
            <w:pPr>
              <w:rPr>
                <w:rFonts w:ascii="Arial" w:hAnsi="Arial" w:cs="Arial"/>
                <w:sz w:val="21"/>
                <w:szCs w:val="21"/>
              </w:rPr>
            </w:pPr>
            <w:r>
              <w:rPr>
                <w:rFonts w:ascii="Arial" w:hAnsi="Arial" w:cs="Arial"/>
                <w:sz w:val="21"/>
                <w:szCs w:val="21"/>
              </w:rPr>
              <w:t>WD/D/16/0022</w:t>
            </w:r>
            <w:r w:rsidR="005026D0">
              <w:rPr>
                <w:rFonts w:ascii="Arial" w:hAnsi="Arial" w:cs="Arial"/>
                <w:sz w:val="21"/>
                <w:szCs w:val="21"/>
              </w:rPr>
              <w:t>5</w:t>
            </w:r>
            <w:r w:rsidR="001441D7">
              <w:rPr>
                <w:rFonts w:ascii="Arial" w:hAnsi="Arial" w:cs="Arial"/>
                <w:sz w:val="21"/>
                <w:szCs w:val="21"/>
              </w:rPr>
              <w:t>9 Extension</w:t>
            </w:r>
          </w:p>
        </w:tc>
        <w:tc>
          <w:tcPr>
            <w:tcW w:w="3497" w:type="dxa"/>
            <w:shd w:val="clear" w:color="auto" w:fill="auto"/>
          </w:tcPr>
          <w:p w:rsidR="00CA5063" w:rsidRDefault="00CA5063" w:rsidP="008A5BFB">
            <w:pPr>
              <w:rPr>
                <w:rFonts w:ascii="Arial" w:hAnsi="Arial" w:cs="Arial"/>
                <w:sz w:val="21"/>
                <w:szCs w:val="21"/>
              </w:rPr>
            </w:pPr>
            <w:r>
              <w:rPr>
                <w:rFonts w:ascii="Arial" w:hAnsi="Arial" w:cs="Arial"/>
                <w:sz w:val="21"/>
                <w:szCs w:val="21"/>
              </w:rPr>
              <w:t>Objection</w:t>
            </w:r>
          </w:p>
          <w:p w:rsidR="001441D7" w:rsidRDefault="00CA5063" w:rsidP="008A5BFB">
            <w:pPr>
              <w:rPr>
                <w:rFonts w:ascii="Arial" w:hAnsi="Arial" w:cs="Arial"/>
                <w:sz w:val="21"/>
                <w:szCs w:val="21"/>
              </w:rPr>
            </w:pPr>
            <w:r>
              <w:rPr>
                <w:rFonts w:ascii="Arial" w:hAnsi="Arial" w:cs="Arial"/>
                <w:sz w:val="21"/>
                <w:szCs w:val="21"/>
              </w:rPr>
              <w:t>Refused 21.12.16</w:t>
            </w:r>
          </w:p>
          <w:p w:rsidR="001441D7" w:rsidRDefault="001441D7" w:rsidP="008A5BFB">
            <w:pPr>
              <w:rPr>
                <w:rFonts w:ascii="Arial" w:hAnsi="Arial" w:cs="Arial"/>
                <w:sz w:val="21"/>
                <w:szCs w:val="21"/>
              </w:rPr>
            </w:pPr>
          </w:p>
        </w:tc>
      </w:tr>
      <w:tr w:rsidR="001441D7" w:rsidTr="001441D7">
        <w:tc>
          <w:tcPr>
            <w:tcW w:w="3480" w:type="dxa"/>
            <w:shd w:val="clear" w:color="auto" w:fill="auto"/>
          </w:tcPr>
          <w:p w:rsidR="001441D7" w:rsidRDefault="00CA5063" w:rsidP="008A5BFB">
            <w:pPr>
              <w:rPr>
                <w:rFonts w:ascii="Arial" w:hAnsi="Arial" w:cs="Arial"/>
                <w:sz w:val="21"/>
                <w:szCs w:val="21"/>
              </w:rPr>
            </w:pPr>
            <w:r>
              <w:rPr>
                <w:rFonts w:ascii="Arial" w:hAnsi="Arial" w:cs="Arial"/>
                <w:sz w:val="21"/>
                <w:szCs w:val="21"/>
              </w:rPr>
              <w:t>The Gate Barn, Sandford Orcas</w:t>
            </w:r>
          </w:p>
        </w:tc>
        <w:tc>
          <w:tcPr>
            <w:tcW w:w="3465" w:type="dxa"/>
            <w:shd w:val="clear" w:color="auto" w:fill="auto"/>
          </w:tcPr>
          <w:p w:rsidR="001441D7" w:rsidRDefault="00CA5063" w:rsidP="008A5BFB">
            <w:pPr>
              <w:rPr>
                <w:rFonts w:ascii="Arial" w:hAnsi="Arial" w:cs="Arial"/>
                <w:sz w:val="21"/>
                <w:szCs w:val="21"/>
              </w:rPr>
            </w:pPr>
            <w:r>
              <w:rPr>
                <w:rFonts w:ascii="Arial" w:hAnsi="Arial" w:cs="Arial"/>
                <w:sz w:val="21"/>
                <w:szCs w:val="21"/>
              </w:rPr>
              <w:t>WD/D/16/001902</w:t>
            </w:r>
            <w:r w:rsidR="001441D7">
              <w:rPr>
                <w:rFonts w:ascii="Arial" w:hAnsi="Arial" w:cs="Arial"/>
                <w:sz w:val="21"/>
                <w:szCs w:val="21"/>
              </w:rPr>
              <w:t xml:space="preserve"> </w:t>
            </w:r>
            <w:r>
              <w:rPr>
                <w:rFonts w:ascii="Arial" w:hAnsi="Arial" w:cs="Arial"/>
                <w:sz w:val="21"/>
                <w:szCs w:val="21"/>
              </w:rPr>
              <w:t>Change of use from ancillary to holiday let</w:t>
            </w:r>
          </w:p>
        </w:tc>
        <w:tc>
          <w:tcPr>
            <w:tcW w:w="3497" w:type="dxa"/>
            <w:shd w:val="clear" w:color="auto" w:fill="auto"/>
          </w:tcPr>
          <w:p w:rsidR="001441D7" w:rsidRDefault="005026D0" w:rsidP="008A5BFB">
            <w:pPr>
              <w:rPr>
                <w:rFonts w:ascii="Arial" w:hAnsi="Arial" w:cs="Arial"/>
                <w:sz w:val="21"/>
                <w:szCs w:val="21"/>
              </w:rPr>
            </w:pPr>
            <w:r>
              <w:rPr>
                <w:rFonts w:ascii="Arial" w:hAnsi="Arial" w:cs="Arial"/>
                <w:sz w:val="21"/>
                <w:szCs w:val="21"/>
              </w:rPr>
              <w:t xml:space="preserve">No objection, </w:t>
            </w:r>
          </w:p>
        </w:tc>
      </w:tr>
    </w:tbl>
    <w:p w:rsidR="00F4697D" w:rsidRDefault="00F4697D" w:rsidP="001441D7">
      <w:pPr>
        <w:rPr>
          <w:rFonts w:ascii="Arial" w:hAnsi="Arial" w:cs="Arial"/>
          <w:sz w:val="21"/>
          <w:szCs w:val="21"/>
        </w:rPr>
      </w:pPr>
    </w:p>
    <w:p w:rsidR="001441D7" w:rsidRDefault="001441D7" w:rsidP="001441D7">
      <w:pPr>
        <w:rPr>
          <w:rFonts w:ascii="Arial" w:hAnsi="Arial" w:cs="Arial"/>
          <w:sz w:val="21"/>
          <w:szCs w:val="21"/>
        </w:rPr>
      </w:pPr>
      <w:r>
        <w:rPr>
          <w:rFonts w:ascii="Arial" w:hAnsi="Arial" w:cs="Arial"/>
          <w:sz w:val="21"/>
          <w:szCs w:val="21"/>
        </w:rPr>
        <w:t>WDDC Planning Applications – Awaiting decision by WDDC</w:t>
      </w:r>
    </w:p>
    <w:tbl>
      <w:tblPr>
        <w:tblW w:w="10425" w:type="dxa"/>
        <w:tblInd w:w="55" w:type="dxa"/>
        <w:tblLayout w:type="fixed"/>
        <w:tblCellMar>
          <w:top w:w="55" w:type="dxa"/>
          <w:left w:w="55" w:type="dxa"/>
          <w:bottom w:w="55" w:type="dxa"/>
          <w:right w:w="55" w:type="dxa"/>
        </w:tblCellMar>
        <w:tblLook w:val="0000" w:firstRow="0" w:lastRow="0" w:firstColumn="0" w:lastColumn="0" w:noHBand="0" w:noVBand="0"/>
      </w:tblPr>
      <w:tblGrid>
        <w:gridCol w:w="3465"/>
        <w:gridCol w:w="3465"/>
        <w:gridCol w:w="3495"/>
      </w:tblGrid>
      <w:tr w:rsidR="00433086" w:rsidTr="00433086">
        <w:trPr>
          <w:trHeight w:val="25"/>
        </w:trPr>
        <w:tc>
          <w:tcPr>
            <w:tcW w:w="3465" w:type="dxa"/>
            <w:tcBorders>
              <w:top w:val="single" w:sz="4" w:space="0" w:color="auto"/>
              <w:left w:val="single" w:sz="1" w:space="0" w:color="000000"/>
              <w:bottom w:val="single" w:sz="1" w:space="0" w:color="000000"/>
            </w:tcBorders>
            <w:shd w:val="clear" w:color="auto" w:fill="auto"/>
          </w:tcPr>
          <w:p w:rsidR="00433086" w:rsidRDefault="00433086" w:rsidP="00433086">
            <w:pPr>
              <w:pStyle w:val="TableContents"/>
              <w:snapToGrid w:val="0"/>
              <w:rPr>
                <w:rFonts w:ascii="Arial" w:hAnsi="Arial" w:cs="Arial"/>
                <w:sz w:val="21"/>
                <w:szCs w:val="21"/>
              </w:rPr>
            </w:pPr>
            <w:r>
              <w:rPr>
                <w:rFonts w:ascii="Arial" w:hAnsi="Arial" w:cs="Arial"/>
                <w:sz w:val="21"/>
                <w:szCs w:val="21"/>
              </w:rPr>
              <w:lastRenderedPageBreak/>
              <w:t>Gore Farm, Trent</w:t>
            </w:r>
          </w:p>
        </w:tc>
        <w:tc>
          <w:tcPr>
            <w:tcW w:w="3465" w:type="dxa"/>
            <w:tcBorders>
              <w:top w:val="single" w:sz="4" w:space="0" w:color="auto"/>
              <w:left w:val="single" w:sz="1" w:space="0" w:color="000000"/>
              <w:bottom w:val="single" w:sz="1" w:space="0" w:color="000000"/>
            </w:tcBorders>
            <w:shd w:val="clear" w:color="auto" w:fill="auto"/>
          </w:tcPr>
          <w:p w:rsidR="00433086" w:rsidRDefault="00433086" w:rsidP="00433086">
            <w:pPr>
              <w:pStyle w:val="TableContents"/>
              <w:snapToGrid w:val="0"/>
              <w:rPr>
                <w:rFonts w:ascii="Arial" w:hAnsi="Arial" w:cs="Arial"/>
                <w:sz w:val="21"/>
                <w:szCs w:val="21"/>
              </w:rPr>
            </w:pPr>
            <w:r>
              <w:rPr>
                <w:rFonts w:ascii="Arial" w:hAnsi="Arial" w:cs="Arial"/>
                <w:sz w:val="21"/>
                <w:szCs w:val="21"/>
              </w:rPr>
              <w:t>WD/D/16/001543 Erection of livestock building &amp; construction of lagoon</w:t>
            </w:r>
          </w:p>
        </w:tc>
        <w:tc>
          <w:tcPr>
            <w:tcW w:w="3495" w:type="dxa"/>
            <w:tcBorders>
              <w:top w:val="single" w:sz="4" w:space="0" w:color="auto"/>
              <w:left w:val="single" w:sz="1" w:space="0" w:color="000000"/>
              <w:bottom w:val="single" w:sz="1" w:space="0" w:color="000000"/>
              <w:right w:val="single" w:sz="1" w:space="0" w:color="000000"/>
            </w:tcBorders>
            <w:shd w:val="clear" w:color="auto" w:fill="auto"/>
          </w:tcPr>
          <w:p w:rsidR="00433086" w:rsidRDefault="00433086" w:rsidP="00433086">
            <w:pPr>
              <w:rPr>
                <w:rFonts w:ascii="Arial" w:hAnsi="Arial" w:cs="Arial"/>
                <w:sz w:val="21"/>
                <w:szCs w:val="21"/>
              </w:rPr>
            </w:pPr>
            <w:r>
              <w:rPr>
                <w:rFonts w:ascii="Arial" w:hAnsi="Arial" w:cs="Arial"/>
                <w:sz w:val="21"/>
                <w:szCs w:val="21"/>
              </w:rPr>
              <w:t>No objection</w:t>
            </w:r>
          </w:p>
          <w:p w:rsidR="00433086" w:rsidRDefault="00433086" w:rsidP="00433086">
            <w:pPr>
              <w:rPr>
                <w:rFonts w:ascii="Arial" w:hAnsi="Arial" w:cs="Arial"/>
                <w:sz w:val="21"/>
                <w:szCs w:val="21"/>
              </w:rPr>
            </w:pPr>
          </w:p>
        </w:tc>
      </w:tr>
    </w:tbl>
    <w:p w:rsidR="001441D7" w:rsidRDefault="001441D7" w:rsidP="001441D7">
      <w:pPr>
        <w:rPr>
          <w:rFonts w:ascii="Arial" w:hAnsi="Arial" w:cs="Arial"/>
          <w:sz w:val="21"/>
          <w:szCs w:val="21"/>
        </w:rPr>
      </w:pPr>
    </w:p>
    <w:p w:rsidR="001441D7" w:rsidRDefault="001441D7" w:rsidP="001441D7">
      <w:pPr>
        <w:rPr>
          <w:rFonts w:ascii="Arial" w:hAnsi="Arial" w:cs="Arial"/>
          <w:color w:val="000000"/>
          <w:sz w:val="21"/>
          <w:szCs w:val="21"/>
        </w:rPr>
      </w:pPr>
      <w:r>
        <w:rPr>
          <w:rFonts w:ascii="Arial" w:hAnsi="Arial" w:cs="Arial"/>
          <w:sz w:val="21"/>
          <w:szCs w:val="21"/>
        </w:rPr>
        <w:t>Applications Determined by WDDC</w:t>
      </w:r>
    </w:p>
    <w:tbl>
      <w:tblPr>
        <w:tblW w:w="10425" w:type="dxa"/>
        <w:tblInd w:w="55" w:type="dxa"/>
        <w:tblLayout w:type="fixed"/>
        <w:tblCellMar>
          <w:top w:w="55" w:type="dxa"/>
          <w:left w:w="55" w:type="dxa"/>
          <w:bottom w:w="55" w:type="dxa"/>
          <w:right w:w="55" w:type="dxa"/>
        </w:tblCellMar>
        <w:tblLook w:val="0000" w:firstRow="0" w:lastRow="0" w:firstColumn="0" w:lastColumn="0" w:noHBand="0" w:noVBand="0"/>
      </w:tblPr>
      <w:tblGrid>
        <w:gridCol w:w="3465"/>
        <w:gridCol w:w="3465"/>
        <w:gridCol w:w="3495"/>
      </w:tblGrid>
      <w:tr w:rsidR="00CA5063" w:rsidRPr="00E81EE9" w:rsidTr="005026D0">
        <w:tc>
          <w:tcPr>
            <w:tcW w:w="3465" w:type="dxa"/>
            <w:tcBorders>
              <w:top w:val="single" w:sz="1" w:space="0" w:color="000000"/>
              <w:left w:val="single" w:sz="1" w:space="0" w:color="000000"/>
              <w:bottom w:val="single" w:sz="1" w:space="0" w:color="000000"/>
            </w:tcBorders>
            <w:shd w:val="clear" w:color="auto" w:fill="auto"/>
          </w:tcPr>
          <w:p w:rsidR="00CA5063" w:rsidRDefault="00CA5063" w:rsidP="00CA5063">
            <w:pPr>
              <w:pStyle w:val="TableContents"/>
              <w:snapToGrid w:val="0"/>
              <w:rPr>
                <w:rFonts w:ascii="Arial" w:hAnsi="Arial" w:cs="Arial"/>
                <w:sz w:val="21"/>
                <w:szCs w:val="21"/>
              </w:rPr>
            </w:pPr>
            <w:r>
              <w:rPr>
                <w:rFonts w:ascii="Arial" w:hAnsi="Arial" w:cs="Arial"/>
                <w:sz w:val="21"/>
                <w:szCs w:val="21"/>
              </w:rPr>
              <w:t>The Old School, Nether Compton</w:t>
            </w:r>
          </w:p>
        </w:tc>
        <w:tc>
          <w:tcPr>
            <w:tcW w:w="3465" w:type="dxa"/>
            <w:tcBorders>
              <w:top w:val="single" w:sz="1" w:space="0" w:color="000000"/>
              <w:left w:val="single" w:sz="1" w:space="0" w:color="000000"/>
              <w:bottom w:val="single" w:sz="1" w:space="0" w:color="000000"/>
            </w:tcBorders>
            <w:shd w:val="clear" w:color="auto" w:fill="auto"/>
          </w:tcPr>
          <w:p w:rsidR="00CA5063" w:rsidRDefault="00CA5063" w:rsidP="00CA5063">
            <w:pPr>
              <w:pStyle w:val="TableContents"/>
              <w:snapToGrid w:val="0"/>
              <w:rPr>
                <w:rFonts w:ascii="Arial" w:hAnsi="Arial" w:cs="Arial"/>
                <w:sz w:val="21"/>
                <w:szCs w:val="21"/>
              </w:rPr>
            </w:pPr>
            <w:r>
              <w:rPr>
                <w:rFonts w:ascii="Arial" w:hAnsi="Arial" w:cs="Arial"/>
                <w:sz w:val="21"/>
                <w:szCs w:val="21"/>
              </w:rPr>
              <w:t>WD/D/16/000938 Demolish extension, lower terrace, replace door, windows and bell</w:t>
            </w:r>
          </w:p>
        </w:tc>
        <w:tc>
          <w:tcPr>
            <w:tcW w:w="3495" w:type="dxa"/>
            <w:tcBorders>
              <w:top w:val="single" w:sz="1" w:space="0" w:color="000000"/>
              <w:left w:val="single" w:sz="1" w:space="0" w:color="000000"/>
              <w:bottom w:val="single" w:sz="1" w:space="0" w:color="000000"/>
              <w:right w:val="single" w:sz="1" w:space="0" w:color="000000"/>
            </w:tcBorders>
            <w:shd w:val="clear" w:color="auto" w:fill="auto"/>
          </w:tcPr>
          <w:p w:rsidR="00CA5063" w:rsidRDefault="00CA5063" w:rsidP="00CA5063">
            <w:pPr>
              <w:rPr>
                <w:rFonts w:ascii="Arial" w:hAnsi="Arial" w:cs="Arial"/>
                <w:sz w:val="21"/>
                <w:szCs w:val="21"/>
              </w:rPr>
            </w:pPr>
            <w:r>
              <w:rPr>
                <w:rFonts w:ascii="Arial" w:hAnsi="Arial" w:cs="Arial"/>
                <w:sz w:val="21"/>
                <w:szCs w:val="21"/>
              </w:rPr>
              <w:t>No objection</w:t>
            </w:r>
          </w:p>
          <w:p w:rsidR="00CA5063" w:rsidRDefault="00CA5063" w:rsidP="00CA5063">
            <w:pPr>
              <w:rPr>
                <w:rFonts w:ascii="Arial" w:hAnsi="Arial" w:cs="Arial"/>
                <w:sz w:val="21"/>
                <w:szCs w:val="21"/>
              </w:rPr>
            </w:pPr>
            <w:r>
              <w:rPr>
                <w:rFonts w:ascii="Arial" w:hAnsi="Arial" w:cs="Arial"/>
                <w:sz w:val="21"/>
                <w:szCs w:val="21"/>
              </w:rPr>
              <w:t>Approved 16.12.16</w:t>
            </w:r>
          </w:p>
        </w:tc>
      </w:tr>
    </w:tbl>
    <w:p w:rsidR="001441D7" w:rsidRDefault="001441D7" w:rsidP="001441D7">
      <w:pPr>
        <w:rPr>
          <w:rFonts w:ascii="Arial" w:hAnsi="Arial" w:cs="Arial"/>
          <w:sz w:val="21"/>
          <w:szCs w:val="21"/>
        </w:rPr>
      </w:pPr>
    </w:p>
    <w:p w:rsidR="001441D7" w:rsidRDefault="001441D7" w:rsidP="001441D7">
      <w:pPr>
        <w:rPr>
          <w:rFonts w:ascii="Arial" w:hAnsi="Arial"/>
          <w:sz w:val="21"/>
          <w:szCs w:val="21"/>
        </w:rPr>
      </w:pPr>
      <w:r>
        <w:rPr>
          <w:rFonts w:ascii="Arial" w:hAnsi="Arial" w:cs="Arial"/>
          <w:sz w:val="21"/>
          <w:szCs w:val="21"/>
        </w:rPr>
        <w:t>Tree Applications *for approval</w:t>
      </w:r>
    </w:p>
    <w:tbl>
      <w:tblPr>
        <w:tblW w:w="10425" w:type="dxa"/>
        <w:tblInd w:w="55" w:type="dxa"/>
        <w:tblLayout w:type="fixed"/>
        <w:tblCellMar>
          <w:top w:w="55" w:type="dxa"/>
          <w:left w:w="55" w:type="dxa"/>
          <w:bottom w:w="55" w:type="dxa"/>
          <w:right w:w="55" w:type="dxa"/>
        </w:tblCellMar>
        <w:tblLook w:val="0000" w:firstRow="0" w:lastRow="0" w:firstColumn="0" w:lastColumn="0" w:noHBand="0" w:noVBand="0"/>
      </w:tblPr>
      <w:tblGrid>
        <w:gridCol w:w="3465"/>
        <w:gridCol w:w="3465"/>
        <w:gridCol w:w="3495"/>
      </w:tblGrid>
      <w:tr w:rsidR="00433086" w:rsidTr="00433086">
        <w:tc>
          <w:tcPr>
            <w:tcW w:w="3465" w:type="dxa"/>
            <w:tcBorders>
              <w:top w:val="single" w:sz="4" w:space="0" w:color="auto"/>
              <w:left w:val="single" w:sz="4" w:space="0" w:color="auto"/>
              <w:bottom w:val="single" w:sz="4" w:space="0" w:color="auto"/>
              <w:right w:val="single" w:sz="4" w:space="0" w:color="auto"/>
            </w:tcBorders>
            <w:shd w:val="clear" w:color="auto" w:fill="auto"/>
          </w:tcPr>
          <w:p w:rsidR="00433086" w:rsidRDefault="00433086" w:rsidP="008A5BFB">
            <w:pPr>
              <w:pStyle w:val="TableContents"/>
              <w:snapToGrid w:val="0"/>
              <w:rPr>
                <w:rFonts w:ascii="Arial" w:hAnsi="Arial"/>
                <w:sz w:val="21"/>
                <w:szCs w:val="21"/>
              </w:rPr>
            </w:pPr>
            <w:r>
              <w:rPr>
                <w:rFonts w:ascii="Arial" w:hAnsi="Arial"/>
                <w:sz w:val="21"/>
                <w:szCs w:val="21"/>
              </w:rPr>
              <w:t>Thatched House,Nether Compton*</w:t>
            </w:r>
          </w:p>
        </w:tc>
        <w:tc>
          <w:tcPr>
            <w:tcW w:w="3465" w:type="dxa"/>
            <w:tcBorders>
              <w:top w:val="single" w:sz="4" w:space="0" w:color="auto"/>
              <w:left w:val="single" w:sz="4" w:space="0" w:color="auto"/>
              <w:bottom w:val="single" w:sz="4" w:space="0" w:color="auto"/>
              <w:right w:val="single" w:sz="4" w:space="0" w:color="auto"/>
            </w:tcBorders>
            <w:shd w:val="clear" w:color="auto" w:fill="auto"/>
          </w:tcPr>
          <w:p w:rsidR="00433086" w:rsidRDefault="00433086" w:rsidP="008A5BFB">
            <w:pPr>
              <w:pStyle w:val="TableContents"/>
              <w:snapToGrid w:val="0"/>
              <w:rPr>
                <w:rFonts w:ascii="Arial" w:hAnsi="Arial" w:cs="Arial"/>
                <w:color w:val="000000"/>
                <w:sz w:val="20"/>
                <w:szCs w:val="21"/>
              </w:rPr>
            </w:pPr>
            <w:r>
              <w:rPr>
                <w:rFonts w:ascii="Arial" w:hAnsi="Arial" w:cs="Arial"/>
                <w:color w:val="000000"/>
                <w:sz w:val="20"/>
                <w:szCs w:val="21"/>
              </w:rPr>
              <w:t>WD/CA/16/001388</w:t>
            </w:r>
          </w:p>
        </w:tc>
        <w:tc>
          <w:tcPr>
            <w:tcW w:w="3495" w:type="dxa"/>
            <w:tcBorders>
              <w:top w:val="single" w:sz="4" w:space="0" w:color="auto"/>
              <w:left w:val="single" w:sz="4" w:space="0" w:color="auto"/>
              <w:bottom w:val="single" w:sz="4" w:space="0" w:color="auto"/>
              <w:right w:val="single" w:sz="4" w:space="0" w:color="auto"/>
            </w:tcBorders>
            <w:shd w:val="clear" w:color="auto" w:fill="auto"/>
          </w:tcPr>
          <w:p w:rsidR="00433086" w:rsidRDefault="00433086" w:rsidP="008A5BFB">
            <w:pPr>
              <w:pStyle w:val="TableContents"/>
              <w:snapToGrid w:val="0"/>
              <w:rPr>
                <w:rFonts w:ascii="Arial" w:hAnsi="Arial" w:cs="Arial"/>
                <w:sz w:val="21"/>
                <w:szCs w:val="21"/>
              </w:rPr>
            </w:pPr>
            <w:r>
              <w:rPr>
                <w:rFonts w:ascii="Arial" w:hAnsi="Arial" w:cs="Arial"/>
                <w:sz w:val="21"/>
                <w:szCs w:val="21"/>
              </w:rPr>
              <w:t>Support</w:t>
            </w:r>
            <w:r w:rsidR="00CA5063">
              <w:rPr>
                <w:rFonts w:ascii="Arial" w:hAnsi="Arial" w:cs="Arial"/>
                <w:sz w:val="21"/>
                <w:szCs w:val="21"/>
              </w:rPr>
              <w:t>, Granted</w:t>
            </w:r>
          </w:p>
        </w:tc>
      </w:tr>
      <w:tr w:rsidR="00433086" w:rsidTr="00433086">
        <w:tc>
          <w:tcPr>
            <w:tcW w:w="3465" w:type="dxa"/>
            <w:tcBorders>
              <w:top w:val="single" w:sz="4" w:space="0" w:color="auto"/>
              <w:left w:val="single" w:sz="4" w:space="0" w:color="auto"/>
              <w:bottom w:val="single" w:sz="4" w:space="0" w:color="auto"/>
              <w:right w:val="single" w:sz="4" w:space="0" w:color="auto"/>
            </w:tcBorders>
            <w:shd w:val="clear" w:color="auto" w:fill="auto"/>
          </w:tcPr>
          <w:p w:rsidR="00433086" w:rsidRDefault="00433086" w:rsidP="00433086">
            <w:pPr>
              <w:pStyle w:val="TableContents"/>
              <w:snapToGrid w:val="0"/>
              <w:rPr>
                <w:rFonts w:ascii="Arial" w:hAnsi="Arial"/>
                <w:sz w:val="21"/>
                <w:szCs w:val="21"/>
              </w:rPr>
            </w:pPr>
            <w:r>
              <w:rPr>
                <w:rFonts w:ascii="Arial" w:hAnsi="Arial"/>
                <w:sz w:val="21"/>
                <w:szCs w:val="21"/>
              </w:rPr>
              <w:t>Glovers Mead, Trent*</w:t>
            </w:r>
          </w:p>
        </w:tc>
        <w:tc>
          <w:tcPr>
            <w:tcW w:w="3465" w:type="dxa"/>
            <w:tcBorders>
              <w:top w:val="single" w:sz="4" w:space="0" w:color="auto"/>
              <w:left w:val="single" w:sz="4" w:space="0" w:color="auto"/>
              <w:bottom w:val="single" w:sz="4" w:space="0" w:color="auto"/>
              <w:right w:val="single" w:sz="4" w:space="0" w:color="auto"/>
            </w:tcBorders>
            <w:shd w:val="clear" w:color="auto" w:fill="auto"/>
          </w:tcPr>
          <w:p w:rsidR="00433086" w:rsidRDefault="00433086" w:rsidP="00433086">
            <w:pPr>
              <w:pStyle w:val="TableContents"/>
              <w:snapToGrid w:val="0"/>
              <w:rPr>
                <w:rFonts w:ascii="Arial" w:hAnsi="Arial" w:cs="Arial"/>
                <w:color w:val="000000"/>
                <w:sz w:val="20"/>
                <w:szCs w:val="21"/>
              </w:rPr>
            </w:pPr>
            <w:r>
              <w:rPr>
                <w:rFonts w:ascii="Arial" w:hAnsi="Arial" w:cs="Arial"/>
                <w:color w:val="000000"/>
                <w:sz w:val="20"/>
                <w:szCs w:val="21"/>
              </w:rPr>
              <w:t>WD/CA/16/00375</w:t>
            </w:r>
          </w:p>
        </w:tc>
        <w:tc>
          <w:tcPr>
            <w:tcW w:w="3495" w:type="dxa"/>
            <w:tcBorders>
              <w:top w:val="single" w:sz="4" w:space="0" w:color="auto"/>
              <w:left w:val="single" w:sz="4" w:space="0" w:color="auto"/>
              <w:bottom w:val="single" w:sz="4" w:space="0" w:color="auto"/>
              <w:right w:val="single" w:sz="4" w:space="0" w:color="auto"/>
            </w:tcBorders>
            <w:shd w:val="clear" w:color="auto" w:fill="auto"/>
          </w:tcPr>
          <w:p w:rsidR="00433086" w:rsidRDefault="00433086" w:rsidP="00433086">
            <w:pPr>
              <w:pStyle w:val="TableContents"/>
              <w:snapToGrid w:val="0"/>
              <w:rPr>
                <w:rFonts w:ascii="Arial" w:hAnsi="Arial" w:cs="Arial"/>
                <w:sz w:val="21"/>
                <w:szCs w:val="21"/>
              </w:rPr>
            </w:pPr>
            <w:r>
              <w:rPr>
                <w:rFonts w:ascii="Arial" w:hAnsi="Arial" w:cs="Arial"/>
                <w:sz w:val="21"/>
                <w:szCs w:val="21"/>
              </w:rPr>
              <w:t>Support</w:t>
            </w:r>
            <w:r w:rsidR="00CA5063">
              <w:rPr>
                <w:rFonts w:ascii="Arial" w:hAnsi="Arial" w:cs="Arial"/>
                <w:sz w:val="21"/>
                <w:szCs w:val="21"/>
              </w:rPr>
              <w:t>, Granted</w:t>
            </w:r>
          </w:p>
        </w:tc>
      </w:tr>
      <w:tr w:rsidR="00433086" w:rsidTr="00433086">
        <w:tc>
          <w:tcPr>
            <w:tcW w:w="3465" w:type="dxa"/>
            <w:tcBorders>
              <w:top w:val="single" w:sz="4" w:space="0" w:color="auto"/>
              <w:left w:val="single" w:sz="4" w:space="0" w:color="auto"/>
              <w:bottom w:val="single" w:sz="4" w:space="0" w:color="auto"/>
              <w:right w:val="single" w:sz="4" w:space="0" w:color="auto"/>
            </w:tcBorders>
            <w:shd w:val="clear" w:color="auto" w:fill="auto"/>
          </w:tcPr>
          <w:p w:rsidR="00433086" w:rsidRDefault="00433086" w:rsidP="00433086">
            <w:pPr>
              <w:pStyle w:val="TableContents"/>
              <w:snapToGrid w:val="0"/>
              <w:rPr>
                <w:rFonts w:ascii="Arial" w:hAnsi="Arial" w:cs="Arial"/>
                <w:color w:val="000000"/>
                <w:sz w:val="20"/>
                <w:szCs w:val="21"/>
              </w:rPr>
            </w:pPr>
            <w:r>
              <w:rPr>
                <w:rFonts w:ascii="Arial" w:hAnsi="Arial"/>
                <w:sz w:val="21"/>
                <w:szCs w:val="21"/>
              </w:rPr>
              <w:t>Plum Orchard House, Nether Compton</w:t>
            </w:r>
          </w:p>
        </w:tc>
        <w:tc>
          <w:tcPr>
            <w:tcW w:w="3465" w:type="dxa"/>
            <w:tcBorders>
              <w:top w:val="single" w:sz="4" w:space="0" w:color="auto"/>
              <w:left w:val="single" w:sz="4" w:space="0" w:color="auto"/>
              <w:bottom w:val="single" w:sz="4" w:space="0" w:color="auto"/>
              <w:right w:val="single" w:sz="4" w:space="0" w:color="auto"/>
            </w:tcBorders>
            <w:shd w:val="clear" w:color="auto" w:fill="auto"/>
          </w:tcPr>
          <w:p w:rsidR="00433086" w:rsidRDefault="00433086" w:rsidP="00433086">
            <w:pPr>
              <w:pStyle w:val="TableContents"/>
              <w:snapToGrid w:val="0"/>
              <w:rPr>
                <w:rFonts w:ascii="Arial" w:hAnsi="Arial" w:cs="Arial"/>
                <w:sz w:val="21"/>
                <w:szCs w:val="21"/>
              </w:rPr>
            </w:pPr>
            <w:r>
              <w:rPr>
                <w:rFonts w:ascii="Arial" w:hAnsi="Arial" w:cs="Arial"/>
                <w:color w:val="000000"/>
                <w:sz w:val="20"/>
                <w:szCs w:val="21"/>
              </w:rPr>
              <w:t>WD/CA/16/00118</w:t>
            </w:r>
            <w:r>
              <w:rPr>
                <w:rFonts w:ascii="Arial" w:hAnsi="Arial" w:cs="Arial"/>
                <w:sz w:val="21"/>
                <w:szCs w:val="21"/>
              </w:rPr>
              <w:t xml:space="preserve"> </w:t>
            </w:r>
          </w:p>
        </w:tc>
        <w:tc>
          <w:tcPr>
            <w:tcW w:w="3495" w:type="dxa"/>
            <w:tcBorders>
              <w:top w:val="single" w:sz="4" w:space="0" w:color="auto"/>
              <w:left w:val="single" w:sz="4" w:space="0" w:color="auto"/>
              <w:bottom w:val="single" w:sz="4" w:space="0" w:color="auto"/>
              <w:right w:val="single" w:sz="4" w:space="0" w:color="auto"/>
            </w:tcBorders>
            <w:shd w:val="clear" w:color="auto" w:fill="auto"/>
          </w:tcPr>
          <w:p w:rsidR="00433086" w:rsidRPr="009D18E5" w:rsidRDefault="00433086" w:rsidP="00433086">
            <w:pPr>
              <w:pStyle w:val="TableContents"/>
              <w:snapToGrid w:val="0"/>
              <w:rPr>
                <w:rFonts w:ascii="Arial" w:hAnsi="Arial" w:cs="Arial"/>
                <w:sz w:val="22"/>
                <w:szCs w:val="21"/>
              </w:rPr>
            </w:pPr>
            <w:r>
              <w:rPr>
                <w:rFonts w:ascii="Arial" w:hAnsi="Arial" w:cs="Arial"/>
                <w:sz w:val="21"/>
                <w:szCs w:val="21"/>
              </w:rPr>
              <w:t xml:space="preserve">No objection, </w:t>
            </w:r>
          </w:p>
          <w:p w:rsidR="00433086" w:rsidRDefault="00433086" w:rsidP="00433086">
            <w:pPr>
              <w:pStyle w:val="TableContents"/>
              <w:snapToGrid w:val="0"/>
            </w:pPr>
          </w:p>
        </w:tc>
      </w:tr>
      <w:tr w:rsidR="00433086" w:rsidTr="00433086">
        <w:tc>
          <w:tcPr>
            <w:tcW w:w="3465" w:type="dxa"/>
            <w:tcBorders>
              <w:top w:val="single" w:sz="4" w:space="0" w:color="auto"/>
              <w:left w:val="single" w:sz="4" w:space="0" w:color="auto"/>
              <w:bottom w:val="single" w:sz="4" w:space="0" w:color="auto"/>
              <w:right w:val="single" w:sz="4" w:space="0" w:color="auto"/>
            </w:tcBorders>
            <w:shd w:val="clear" w:color="auto" w:fill="auto"/>
          </w:tcPr>
          <w:p w:rsidR="00433086" w:rsidRDefault="00433086" w:rsidP="00433086">
            <w:pPr>
              <w:pStyle w:val="TableContents"/>
              <w:snapToGrid w:val="0"/>
              <w:rPr>
                <w:rFonts w:ascii="Arial" w:hAnsi="Arial"/>
                <w:sz w:val="21"/>
                <w:szCs w:val="21"/>
              </w:rPr>
            </w:pPr>
            <w:r>
              <w:rPr>
                <w:rFonts w:ascii="Arial" w:hAnsi="Arial"/>
                <w:sz w:val="21"/>
                <w:szCs w:val="21"/>
              </w:rPr>
              <w:t>Woodforde Lodge, Sandford Orcas*</w:t>
            </w:r>
          </w:p>
        </w:tc>
        <w:tc>
          <w:tcPr>
            <w:tcW w:w="3465" w:type="dxa"/>
            <w:tcBorders>
              <w:top w:val="single" w:sz="4" w:space="0" w:color="auto"/>
              <w:left w:val="single" w:sz="4" w:space="0" w:color="auto"/>
              <w:bottom w:val="single" w:sz="4" w:space="0" w:color="auto"/>
              <w:right w:val="single" w:sz="4" w:space="0" w:color="auto"/>
            </w:tcBorders>
            <w:shd w:val="clear" w:color="auto" w:fill="auto"/>
          </w:tcPr>
          <w:p w:rsidR="00433086" w:rsidRDefault="00433086" w:rsidP="00433086">
            <w:pPr>
              <w:pStyle w:val="TableContents"/>
              <w:snapToGrid w:val="0"/>
              <w:rPr>
                <w:rFonts w:ascii="Arial" w:hAnsi="Arial" w:cs="Arial"/>
                <w:color w:val="000000"/>
                <w:sz w:val="20"/>
                <w:szCs w:val="21"/>
              </w:rPr>
            </w:pPr>
            <w:r>
              <w:rPr>
                <w:rFonts w:ascii="Arial" w:hAnsi="Arial" w:cs="Arial"/>
                <w:color w:val="000000"/>
                <w:sz w:val="20"/>
                <w:szCs w:val="21"/>
              </w:rPr>
              <w:t>WD/TP/16/00263</w:t>
            </w:r>
          </w:p>
        </w:tc>
        <w:tc>
          <w:tcPr>
            <w:tcW w:w="3495" w:type="dxa"/>
            <w:tcBorders>
              <w:top w:val="single" w:sz="4" w:space="0" w:color="auto"/>
              <w:left w:val="single" w:sz="4" w:space="0" w:color="auto"/>
              <w:bottom w:val="single" w:sz="4" w:space="0" w:color="auto"/>
              <w:right w:val="single" w:sz="4" w:space="0" w:color="auto"/>
            </w:tcBorders>
            <w:shd w:val="clear" w:color="auto" w:fill="auto"/>
          </w:tcPr>
          <w:p w:rsidR="00433086" w:rsidRDefault="00433086" w:rsidP="00433086">
            <w:pPr>
              <w:pStyle w:val="TableContents"/>
              <w:snapToGrid w:val="0"/>
              <w:rPr>
                <w:rFonts w:ascii="Arial" w:hAnsi="Arial" w:cs="Arial"/>
                <w:sz w:val="21"/>
                <w:szCs w:val="21"/>
              </w:rPr>
            </w:pPr>
            <w:r>
              <w:rPr>
                <w:rFonts w:ascii="Arial" w:hAnsi="Arial" w:cs="Arial"/>
                <w:sz w:val="21"/>
                <w:szCs w:val="21"/>
              </w:rPr>
              <w:t>No objection</w:t>
            </w:r>
            <w:r w:rsidR="00CA5063">
              <w:rPr>
                <w:rFonts w:ascii="Arial" w:hAnsi="Arial" w:cs="Arial"/>
                <w:sz w:val="21"/>
                <w:szCs w:val="21"/>
              </w:rPr>
              <w:t>, Granted</w:t>
            </w:r>
          </w:p>
          <w:p w:rsidR="00433086" w:rsidRDefault="00433086" w:rsidP="00433086">
            <w:pPr>
              <w:pStyle w:val="TableContents"/>
              <w:snapToGrid w:val="0"/>
              <w:rPr>
                <w:rFonts w:ascii="Arial" w:hAnsi="Arial" w:cs="Arial"/>
                <w:sz w:val="21"/>
                <w:szCs w:val="21"/>
              </w:rPr>
            </w:pPr>
          </w:p>
        </w:tc>
      </w:tr>
    </w:tbl>
    <w:p w:rsidR="001441D7" w:rsidRDefault="001441D7" w:rsidP="001441D7">
      <w:pPr>
        <w:rPr>
          <w:rFonts w:ascii="Arial" w:hAnsi="Arial" w:cs="Arial"/>
          <w:sz w:val="21"/>
          <w:szCs w:val="21"/>
        </w:rPr>
      </w:pPr>
    </w:p>
    <w:p w:rsidR="00CA5063" w:rsidRDefault="00CA5063" w:rsidP="001441D7">
      <w:pPr>
        <w:rPr>
          <w:rFonts w:ascii="Arial" w:hAnsi="Arial" w:cs="Arial"/>
          <w:sz w:val="21"/>
          <w:szCs w:val="21"/>
        </w:rPr>
      </w:pPr>
      <w:r>
        <w:rPr>
          <w:rFonts w:ascii="Arial" w:hAnsi="Arial" w:cs="Arial"/>
          <w:sz w:val="21"/>
          <w:szCs w:val="21"/>
        </w:rPr>
        <w:t>Withdrawn applications</w:t>
      </w:r>
    </w:p>
    <w:tbl>
      <w:tblPr>
        <w:tblW w:w="10425" w:type="dxa"/>
        <w:tblInd w:w="55" w:type="dxa"/>
        <w:tblLayout w:type="fixed"/>
        <w:tblCellMar>
          <w:top w:w="55" w:type="dxa"/>
          <w:left w:w="55" w:type="dxa"/>
          <w:bottom w:w="55" w:type="dxa"/>
          <w:right w:w="55" w:type="dxa"/>
        </w:tblCellMar>
        <w:tblLook w:val="0000" w:firstRow="0" w:lastRow="0" w:firstColumn="0" w:lastColumn="0" w:noHBand="0" w:noVBand="0"/>
      </w:tblPr>
      <w:tblGrid>
        <w:gridCol w:w="3465"/>
        <w:gridCol w:w="3465"/>
        <w:gridCol w:w="3495"/>
      </w:tblGrid>
      <w:tr w:rsidR="00CA5063" w:rsidRPr="00E81EE9" w:rsidTr="00CD108E">
        <w:tc>
          <w:tcPr>
            <w:tcW w:w="3465" w:type="dxa"/>
            <w:tcBorders>
              <w:top w:val="single" w:sz="1" w:space="0" w:color="000000"/>
              <w:left w:val="single" w:sz="1" w:space="0" w:color="000000"/>
              <w:bottom w:val="single" w:sz="1" w:space="0" w:color="000000"/>
            </w:tcBorders>
            <w:shd w:val="clear" w:color="auto" w:fill="auto"/>
          </w:tcPr>
          <w:p w:rsidR="00CA5063" w:rsidRDefault="00CA5063" w:rsidP="00CD108E">
            <w:pPr>
              <w:pStyle w:val="TableContents"/>
              <w:snapToGrid w:val="0"/>
              <w:rPr>
                <w:rFonts w:ascii="Arial" w:hAnsi="Arial" w:cs="Arial"/>
                <w:sz w:val="21"/>
                <w:szCs w:val="21"/>
              </w:rPr>
            </w:pPr>
            <w:r>
              <w:rPr>
                <w:rFonts w:ascii="Arial" w:hAnsi="Arial" w:cs="Arial"/>
                <w:sz w:val="21"/>
                <w:szCs w:val="21"/>
              </w:rPr>
              <w:t>Pretty Hayes, Adber, Trent</w:t>
            </w:r>
          </w:p>
        </w:tc>
        <w:tc>
          <w:tcPr>
            <w:tcW w:w="3465" w:type="dxa"/>
            <w:tcBorders>
              <w:top w:val="single" w:sz="1" w:space="0" w:color="000000"/>
              <w:left w:val="single" w:sz="1" w:space="0" w:color="000000"/>
              <w:bottom w:val="single" w:sz="1" w:space="0" w:color="000000"/>
            </w:tcBorders>
            <w:shd w:val="clear" w:color="auto" w:fill="auto"/>
          </w:tcPr>
          <w:p w:rsidR="00CA5063" w:rsidRDefault="00CA5063" w:rsidP="00CD108E">
            <w:pPr>
              <w:pStyle w:val="TableContents"/>
              <w:snapToGrid w:val="0"/>
              <w:rPr>
                <w:rFonts w:ascii="Arial" w:hAnsi="Arial" w:cs="Arial"/>
                <w:sz w:val="21"/>
                <w:szCs w:val="21"/>
              </w:rPr>
            </w:pPr>
            <w:r>
              <w:rPr>
                <w:rFonts w:ascii="Arial" w:hAnsi="Arial" w:cs="Arial"/>
                <w:sz w:val="21"/>
                <w:szCs w:val="21"/>
              </w:rPr>
              <w:t>WD/D/16/002159 Extension</w:t>
            </w:r>
          </w:p>
        </w:tc>
        <w:tc>
          <w:tcPr>
            <w:tcW w:w="3495" w:type="dxa"/>
            <w:tcBorders>
              <w:top w:val="single" w:sz="1" w:space="0" w:color="000000"/>
              <w:left w:val="single" w:sz="1" w:space="0" w:color="000000"/>
              <w:bottom w:val="single" w:sz="1" w:space="0" w:color="000000"/>
              <w:right w:val="single" w:sz="1" w:space="0" w:color="000000"/>
            </w:tcBorders>
            <w:shd w:val="clear" w:color="auto" w:fill="auto"/>
          </w:tcPr>
          <w:p w:rsidR="00CA5063" w:rsidRDefault="00CA5063" w:rsidP="00CD108E">
            <w:pPr>
              <w:rPr>
                <w:rFonts w:ascii="Arial" w:hAnsi="Arial" w:cs="Arial"/>
                <w:sz w:val="21"/>
                <w:szCs w:val="21"/>
              </w:rPr>
            </w:pPr>
            <w:r>
              <w:rPr>
                <w:rFonts w:ascii="Arial" w:hAnsi="Arial" w:cs="Arial"/>
                <w:sz w:val="21"/>
                <w:szCs w:val="21"/>
              </w:rPr>
              <w:t>Support</w:t>
            </w:r>
          </w:p>
          <w:p w:rsidR="00CA5063" w:rsidRDefault="00CA5063" w:rsidP="00CD108E">
            <w:pPr>
              <w:rPr>
                <w:rFonts w:ascii="Arial" w:hAnsi="Arial" w:cs="Arial"/>
                <w:sz w:val="21"/>
                <w:szCs w:val="21"/>
              </w:rPr>
            </w:pPr>
            <w:r>
              <w:rPr>
                <w:rFonts w:ascii="Arial" w:hAnsi="Arial" w:cs="Arial"/>
                <w:sz w:val="21"/>
                <w:szCs w:val="21"/>
              </w:rPr>
              <w:t>Withdrawn 21.11.16</w:t>
            </w:r>
          </w:p>
        </w:tc>
      </w:tr>
    </w:tbl>
    <w:p w:rsidR="001441D7" w:rsidRDefault="001441D7" w:rsidP="008A39A8">
      <w:pPr>
        <w:rPr>
          <w:rFonts w:ascii="Arial" w:hAnsi="Arial" w:cs="Arial"/>
          <w:sz w:val="21"/>
          <w:szCs w:val="21"/>
        </w:rPr>
      </w:pPr>
    </w:p>
    <w:p w:rsidR="00C544D2" w:rsidRDefault="00C544D2" w:rsidP="00C544D2">
      <w:pPr>
        <w:tabs>
          <w:tab w:val="left" w:pos="709"/>
        </w:tabs>
        <w:rPr>
          <w:rFonts w:ascii="Arial" w:hAnsi="Arial"/>
          <w:sz w:val="22"/>
          <w:szCs w:val="22"/>
        </w:rPr>
      </w:pPr>
    </w:p>
    <w:p w:rsidR="001F526E" w:rsidRPr="00CA5063" w:rsidRDefault="00644C89" w:rsidP="00CA5063">
      <w:pPr>
        <w:rPr>
          <w:rFonts w:ascii="Arial" w:hAnsi="Arial" w:cs="Arial"/>
          <w:b/>
          <w:sz w:val="22"/>
          <w:szCs w:val="22"/>
          <w:lang w:val="en-GB"/>
        </w:rPr>
      </w:pPr>
      <w:r>
        <w:rPr>
          <w:rFonts w:ascii="Arial" w:hAnsi="Arial" w:cs="Arial"/>
          <w:b/>
          <w:sz w:val="22"/>
          <w:szCs w:val="22"/>
          <w:lang w:val="en-GB"/>
        </w:rPr>
        <w:t>10</w:t>
      </w:r>
      <w:r w:rsidR="00C544D2">
        <w:rPr>
          <w:rFonts w:ascii="Arial" w:hAnsi="Arial" w:cs="Arial"/>
          <w:b/>
          <w:sz w:val="22"/>
          <w:szCs w:val="22"/>
          <w:lang w:val="en-GB"/>
        </w:rPr>
        <w:t xml:space="preserve">  Dates of Future Meetings</w:t>
      </w:r>
    </w:p>
    <w:p w:rsidR="001F526E" w:rsidRPr="00F4697D" w:rsidRDefault="001F526E" w:rsidP="00F4697D">
      <w:pPr>
        <w:pStyle w:val="ListParagraph"/>
        <w:numPr>
          <w:ilvl w:val="0"/>
          <w:numId w:val="1"/>
        </w:numPr>
        <w:rPr>
          <w:rFonts w:ascii="Arial" w:hAnsi="Arial" w:cs="Arial"/>
          <w:b/>
          <w:sz w:val="22"/>
          <w:szCs w:val="22"/>
          <w:lang w:val="en-GB"/>
        </w:rPr>
      </w:pPr>
      <w:r w:rsidRPr="00F4697D">
        <w:rPr>
          <w:rFonts w:ascii="Arial" w:hAnsi="Arial" w:cs="Arial"/>
          <w:sz w:val="22"/>
          <w:szCs w:val="22"/>
          <w:lang w:val="en-GB"/>
        </w:rPr>
        <w:t>6 March – Nether Compton</w:t>
      </w:r>
    </w:p>
    <w:p w:rsidR="00216D7B" w:rsidRPr="00F4697D" w:rsidRDefault="00216D7B" w:rsidP="00F4697D">
      <w:pPr>
        <w:pStyle w:val="ListParagraph"/>
        <w:numPr>
          <w:ilvl w:val="0"/>
          <w:numId w:val="1"/>
        </w:numPr>
        <w:rPr>
          <w:rFonts w:ascii="Arial" w:hAnsi="Arial" w:cs="Arial"/>
          <w:b/>
          <w:sz w:val="22"/>
          <w:szCs w:val="22"/>
          <w:lang w:val="en-GB"/>
        </w:rPr>
      </w:pPr>
      <w:r w:rsidRPr="00F4697D">
        <w:rPr>
          <w:rFonts w:ascii="Arial" w:hAnsi="Arial" w:cs="Arial"/>
          <w:sz w:val="22"/>
          <w:szCs w:val="22"/>
          <w:lang w:val="en-GB"/>
        </w:rPr>
        <w:t>8 May – Sandford Orcas</w:t>
      </w:r>
    </w:p>
    <w:p w:rsidR="00433086" w:rsidRPr="00F4697D" w:rsidRDefault="00433086" w:rsidP="00F4697D">
      <w:pPr>
        <w:pStyle w:val="ListParagraph"/>
        <w:numPr>
          <w:ilvl w:val="0"/>
          <w:numId w:val="1"/>
        </w:numPr>
        <w:rPr>
          <w:rFonts w:ascii="Arial" w:hAnsi="Arial" w:cs="Arial"/>
          <w:b/>
          <w:sz w:val="22"/>
          <w:szCs w:val="22"/>
          <w:lang w:val="en-GB"/>
        </w:rPr>
      </w:pPr>
      <w:r w:rsidRPr="00F4697D">
        <w:rPr>
          <w:rFonts w:ascii="Arial" w:hAnsi="Arial" w:cs="Arial"/>
          <w:sz w:val="22"/>
          <w:szCs w:val="22"/>
          <w:lang w:val="en-GB"/>
        </w:rPr>
        <w:t>3 July – Nether Compton</w:t>
      </w:r>
    </w:p>
    <w:p w:rsidR="00433086" w:rsidRPr="00CA5063" w:rsidRDefault="00433086" w:rsidP="00F4697D">
      <w:pPr>
        <w:pStyle w:val="ListParagraph"/>
        <w:numPr>
          <w:ilvl w:val="0"/>
          <w:numId w:val="1"/>
        </w:numPr>
        <w:rPr>
          <w:rFonts w:ascii="Arial" w:hAnsi="Arial" w:cs="Arial"/>
          <w:b/>
          <w:sz w:val="22"/>
          <w:szCs w:val="22"/>
          <w:lang w:val="en-GB"/>
        </w:rPr>
      </w:pPr>
      <w:r w:rsidRPr="00F4697D">
        <w:rPr>
          <w:rFonts w:ascii="Arial" w:hAnsi="Arial" w:cs="Arial"/>
          <w:sz w:val="22"/>
          <w:szCs w:val="22"/>
          <w:lang w:val="en-GB"/>
        </w:rPr>
        <w:t xml:space="preserve">4 September </w:t>
      </w:r>
      <w:r w:rsidR="00CA5063">
        <w:rPr>
          <w:rFonts w:ascii="Arial" w:hAnsi="Arial" w:cs="Arial"/>
          <w:sz w:val="22"/>
          <w:szCs w:val="22"/>
          <w:lang w:val="en-GB"/>
        </w:rPr>
        <w:t>–</w:t>
      </w:r>
      <w:r w:rsidRPr="00F4697D">
        <w:rPr>
          <w:rFonts w:ascii="Arial" w:hAnsi="Arial" w:cs="Arial"/>
          <w:sz w:val="22"/>
          <w:szCs w:val="22"/>
          <w:lang w:val="en-GB"/>
        </w:rPr>
        <w:t xml:space="preserve"> Trent</w:t>
      </w:r>
    </w:p>
    <w:p w:rsidR="00CA5063" w:rsidRPr="00F4697D" w:rsidRDefault="00CA5063" w:rsidP="00F4697D">
      <w:pPr>
        <w:pStyle w:val="ListParagraph"/>
        <w:numPr>
          <w:ilvl w:val="0"/>
          <w:numId w:val="1"/>
        </w:numPr>
        <w:rPr>
          <w:rFonts w:ascii="Arial" w:hAnsi="Arial" w:cs="Arial"/>
          <w:b/>
          <w:sz w:val="22"/>
          <w:szCs w:val="22"/>
          <w:lang w:val="en-GB"/>
        </w:rPr>
      </w:pPr>
      <w:r>
        <w:rPr>
          <w:rFonts w:ascii="Arial" w:hAnsi="Arial" w:cs="Arial"/>
          <w:sz w:val="22"/>
          <w:szCs w:val="22"/>
          <w:lang w:val="en-GB"/>
        </w:rPr>
        <w:t>6 November- Sandford Orcas</w:t>
      </w:r>
    </w:p>
    <w:p w:rsidR="003E3260" w:rsidRDefault="003E3260" w:rsidP="00C544D2">
      <w:pPr>
        <w:spacing w:after="60"/>
        <w:rPr>
          <w:rFonts w:ascii="Arial" w:hAnsi="Arial" w:cs="Arial"/>
          <w:sz w:val="22"/>
          <w:szCs w:val="22"/>
          <w:lang w:val="en-GB"/>
        </w:rPr>
      </w:pPr>
    </w:p>
    <w:p w:rsidR="00C544D2" w:rsidRDefault="00644C89" w:rsidP="00C544D2">
      <w:r>
        <w:rPr>
          <w:rFonts w:ascii="Arial" w:hAnsi="Arial" w:cs="Arial"/>
          <w:b/>
          <w:sz w:val="22"/>
          <w:szCs w:val="22"/>
          <w:lang w:val="en-GB"/>
        </w:rPr>
        <w:t>11</w:t>
      </w:r>
      <w:r w:rsidR="00C544D2">
        <w:rPr>
          <w:rFonts w:ascii="Arial" w:hAnsi="Arial" w:cs="Arial"/>
          <w:b/>
          <w:sz w:val="22"/>
          <w:szCs w:val="22"/>
          <w:lang w:val="en-GB"/>
        </w:rPr>
        <w:t xml:space="preserve">  Items for next Meeting: </w:t>
      </w:r>
      <w:r w:rsidR="00CA5063">
        <w:rPr>
          <w:rFonts w:ascii="Arial" w:hAnsi="Arial" w:cs="Arial"/>
          <w:sz w:val="22"/>
          <w:szCs w:val="22"/>
          <w:lang w:val="en-GB"/>
        </w:rPr>
        <w:t>Hedge cutting by the PC through villages, Lane signs, Clerk qualification</w:t>
      </w:r>
    </w:p>
    <w:p w:rsidR="00C544D2" w:rsidRDefault="008A39A8" w:rsidP="00C544D2">
      <w:pPr>
        <w:rPr>
          <w:rFonts w:ascii="Arial" w:hAnsi="Arial"/>
          <w:sz w:val="22"/>
          <w:szCs w:val="22"/>
        </w:rPr>
      </w:pPr>
      <w:r>
        <w:rPr>
          <w:rFonts w:ascii="Arial" w:hAnsi="Arial" w:cs="Arial"/>
          <w:sz w:val="22"/>
          <w:szCs w:val="22"/>
          <w:lang w:val="en-GB"/>
        </w:rPr>
        <w:t>.</w:t>
      </w:r>
    </w:p>
    <w:p w:rsidR="00C544D2" w:rsidRDefault="00216D7B" w:rsidP="00C544D2">
      <w:pPr>
        <w:tabs>
          <w:tab w:val="left" w:pos="2235"/>
        </w:tabs>
        <w:rPr>
          <w:rFonts w:ascii="Arial" w:hAnsi="Arial" w:cs="Arial"/>
          <w:b/>
          <w:sz w:val="22"/>
          <w:szCs w:val="22"/>
          <w:lang w:val="en-GB"/>
        </w:rPr>
      </w:pPr>
      <w:r>
        <w:rPr>
          <w:rFonts w:ascii="Arial" w:hAnsi="Arial" w:cs="Arial"/>
          <w:b/>
          <w:sz w:val="22"/>
          <w:szCs w:val="22"/>
          <w:lang w:val="en-GB"/>
        </w:rPr>
        <w:t xml:space="preserve">The </w:t>
      </w:r>
      <w:r w:rsidR="00CA5063">
        <w:rPr>
          <w:rFonts w:ascii="Arial" w:hAnsi="Arial" w:cs="Arial"/>
          <w:b/>
          <w:sz w:val="22"/>
          <w:szCs w:val="22"/>
          <w:lang w:val="en-GB"/>
        </w:rPr>
        <w:t>meeting closed at 9.4</w:t>
      </w:r>
      <w:r w:rsidR="001441D7">
        <w:rPr>
          <w:rFonts w:ascii="Arial" w:hAnsi="Arial" w:cs="Arial"/>
          <w:b/>
          <w:sz w:val="22"/>
          <w:szCs w:val="22"/>
          <w:lang w:val="en-GB"/>
        </w:rPr>
        <w:t>5</w:t>
      </w:r>
      <w:r w:rsidR="00C544D2">
        <w:rPr>
          <w:rFonts w:ascii="Arial" w:hAnsi="Arial" w:cs="Arial"/>
          <w:b/>
          <w:sz w:val="22"/>
          <w:szCs w:val="22"/>
          <w:lang w:val="en-GB"/>
        </w:rPr>
        <w:t xml:space="preserve"> pm</w:t>
      </w:r>
    </w:p>
    <w:p w:rsidR="00C544D2" w:rsidRDefault="00C544D2" w:rsidP="00C544D2"/>
    <w:p w:rsidR="0085140C" w:rsidRDefault="0085140C" w:rsidP="00C544D2">
      <w:pPr>
        <w:spacing w:after="113"/>
      </w:pPr>
    </w:p>
    <w:sectPr w:rsidR="0085140C">
      <w:footerReference w:type="default" r:id="rId7"/>
      <w:pgSz w:w="11906" w:h="16838"/>
      <w:pgMar w:top="1134" w:right="1134" w:bottom="851" w:left="1134" w:header="0" w:footer="709"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F9D" w:rsidRDefault="00464F9D">
      <w:r>
        <w:separator/>
      </w:r>
    </w:p>
  </w:endnote>
  <w:endnote w:type="continuationSeparator" w:id="0">
    <w:p w:rsidR="00464F9D" w:rsidRDefault="00464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Cambria"/>
    <w:panose1 w:val="02040503050203030202"/>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2C0" w:rsidRDefault="007B52C0">
    <w:pPr>
      <w:pStyle w:val="Footer"/>
      <w:jc w:val="center"/>
    </w:pPr>
    <w:r>
      <w:fldChar w:fldCharType="begin"/>
    </w:r>
    <w:r>
      <w:instrText>PAGE</w:instrText>
    </w:r>
    <w:r>
      <w:fldChar w:fldCharType="separate"/>
    </w:r>
    <w:r w:rsidR="00B16C0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F9D" w:rsidRDefault="00464F9D">
      <w:r>
        <w:separator/>
      </w:r>
    </w:p>
  </w:footnote>
  <w:footnote w:type="continuationSeparator" w:id="0">
    <w:p w:rsidR="00464F9D" w:rsidRDefault="00464F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7B1048"/>
    <w:multiLevelType w:val="hybridMultilevel"/>
    <w:tmpl w:val="87BE2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40C"/>
    <w:rsid w:val="0001555E"/>
    <w:rsid w:val="00024EB6"/>
    <w:rsid w:val="000370EB"/>
    <w:rsid w:val="000432E0"/>
    <w:rsid w:val="00083213"/>
    <w:rsid w:val="00084184"/>
    <w:rsid w:val="000A2167"/>
    <w:rsid w:val="000D53D1"/>
    <w:rsid w:val="000D7E48"/>
    <w:rsid w:val="001076DB"/>
    <w:rsid w:val="00117F28"/>
    <w:rsid w:val="00123C6F"/>
    <w:rsid w:val="00134AFB"/>
    <w:rsid w:val="00137CC2"/>
    <w:rsid w:val="00144168"/>
    <w:rsid w:val="001441D7"/>
    <w:rsid w:val="00167E46"/>
    <w:rsid w:val="00193D7E"/>
    <w:rsid w:val="001B13B3"/>
    <w:rsid w:val="001B325E"/>
    <w:rsid w:val="001B521D"/>
    <w:rsid w:val="001F526E"/>
    <w:rsid w:val="0021138C"/>
    <w:rsid w:val="00216D7B"/>
    <w:rsid w:val="002266E4"/>
    <w:rsid w:val="0024006B"/>
    <w:rsid w:val="0028685D"/>
    <w:rsid w:val="002B50BE"/>
    <w:rsid w:val="002B5F34"/>
    <w:rsid w:val="002D1756"/>
    <w:rsid w:val="002E3B0C"/>
    <w:rsid w:val="002F4962"/>
    <w:rsid w:val="00322DB2"/>
    <w:rsid w:val="00391118"/>
    <w:rsid w:val="003A66A2"/>
    <w:rsid w:val="003A7325"/>
    <w:rsid w:val="003E3260"/>
    <w:rsid w:val="004142D6"/>
    <w:rsid w:val="00420BC3"/>
    <w:rsid w:val="00433086"/>
    <w:rsid w:val="00435D14"/>
    <w:rsid w:val="00444FA4"/>
    <w:rsid w:val="00464F9D"/>
    <w:rsid w:val="004750D6"/>
    <w:rsid w:val="00481F20"/>
    <w:rsid w:val="00496BD0"/>
    <w:rsid w:val="004A0CAA"/>
    <w:rsid w:val="004F53CF"/>
    <w:rsid w:val="005026D0"/>
    <w:rsid w:val="00511B73"/>
    <w:rsid w:val="005357B6"/>
    <w:rsid w:val="005566B5"/>
    <w:rsid w:val="00562542"/>
    <w:rsid w:val="00593952"/>
    <w:rsid w:val="005A436F"/>
    <w:rsid w:val="005A5C19"/>
    <w:rsid w:val="00600F50"/>
    <w:rsid w:val="00604ADB"/>
    <w:rsid w:val="00606332"/>
    <w:rsid w:val="00624050"/>
    <w:rsid w:val="00626320"/>
    <w:rsid w:val="00627028"/>
    <w:rsid w:val="0062750A"/>
    <w:rsid w:val="00633333"/>
    <w:rsid w:val="00643F4C"/>
    <w:rsid w:val="00644C89"/>
    <w:rsid w:val="00685796"/>
    <w:rsid w:val="006C4F75"/>
    <w:rsid w:val="006E03C4"/>
    <w:rsid w:val="006E1783"/>
    <w:rsid w:val="007239AD"/>
    <w:rsid w:val="007340E0"/>
    <w:rsid w:val="00766205"/>
    <w:rsid w:val="007B23CD"/>
    <w:rsid w:val="007B52C0"/>
    <w:rsid w:val="007B73D1"/>
    <w:rsid w:val="007C4A46"/>
    <w:rsid w:val="007C5E48"/>
    <w:rsid w:val="007C6204"/>
    <w:rsid w:val="007E2797"/>
    <w:rsid w:val="007F5B0F"/>
    <w:rsid w:val="0085140C"/>
    <w:rsid w:val="00854AA3"/>
    <w:rsid w:val="00856385"/>
    <w:rsid w:val="00857CFC"/>
    <w:rsid w:val="008631B1"/>
    <w:rsid w:val="00870F82"/>
    <w:rsid w:val="00872C5C"/>
    <w:rsid w:val="008A39A8"/>
    <w:rsid w:val="008A3E4D"/>
    <w:rsid w:val="008A5BFB"/>
    <w:rsid w:val="008D72BC"/>
    <w:rsid w:val="008E10F4"/>
    <w:rsid w:val="008F5A38"/>
    <w:rsid w:val="00900979"/>
    <w:rsid w:val="009056BE"/>
    <w:rsid w:val="009115B4"/>
    <w:rsid w:val="00912A53"/>
    <w:rsid w:val="00913DCF"/>
    <w:rsid w:val="009337A1"/>
    <w:rsid w:val="00975E92"/>
    <w:rsid w:val="0099288C"/>
    <w:rsid w:val="009D4101"/>
    <w:rsid w:val="00A106C1"/>
    <w:rsid w:val="00A42124"/>
    <w:rsid w:val="00A62DCB"/>
    <w:rsid w:val="00A82BF6"/>
    <w:rsid w:val="00AA23D3"/>
    <w:rsid w:val="00AB3BDD"/>
    <w:rsid w:val="00AB4A2D"/>
    <w:rsid w:val="00AB642B"/>
    <w:rsid w:val="00AC33F8"/>
    <w:rsid w:val="00AE5B65"/>
    <w:rsid w:val="00B16C04"/>
    <w:rsid w:val="00B1739C"/>
    <w:rsid w:val="00B4097A"/>
    <w:rsid w:val="00B602A7"/>
    <w:rsid w:val="00B92A8B"/>
    <w:rsid w:val="00B94F7E"/>
    <w:rsid w:val="00BA49B8"/>
    <w:rsid w:val="00C408F7"/>
    <w:rsid w:val="00C544D2"/>
    <w:rsid w:val="00C746A6"/>
    <w:rsid w:val="00C77103"/>
    <w:rsid w:val="00CA5063"/>
    <w:rsid w:val="00CC5991"/>
    <w:rsid w:val="00D33D09"/>
    <w:rsid w:val="00D53989"/>
    <w:rsid w:val="00D80E4D"/>
    <w:rsid w:val="00D83349"/>
    <w:rsid w:val="00DA38CC"/>
    <w:rsid w:val="00DB14F5"/>
    <w:rsid w:val="00DC308E"/>
    <w:rsid w:val="00E02B77"/>
    <w:rsid w:val="00E10B12"/>
    <w:rsid w:val="00E13490"/>
    <w:rsid w:val="00E313E6"/>
    <w:rsid w:val="00E51F80"/>
    <w:rsid w:val="00E522A5"/>
    <w:rsid w:val="00E82CF5"/>
    <w:rsid w:val="00EF2A6D"/>
    <w:rsid w:val="00F13AD8"/>
    <w:rsid w:val="00F20C8B"/>
    <w:rsid w:val="00F30433"/>
    <w:rsid w:val="00F42CF7"/>
    <w:rsid w:val="00F44941"/>
    <w:rsid w:val="00F4697D"/>
    <w:rsid w:val="00F75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AA347"/>
  <w15:docId w15:val="{635DA2EB-A91F-47BC-8FCB-7B9A1D642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C229F"/>
    <w:pPr>
      <w:suppressAutoHyphens/>
    </w:pPr>
    <w:rPr>
      <w:color w:val="00000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460974"/>
  </w:style>
  <w:style w:type="character" w:customStyle="1" w:styleId="InternetLink">
    <w:name w:val="Internet Link"/>
    <w:basedOn w:val="DefaultParagraphFont"/>
    <w:rsid w:val="004C02AC"/>
    <w:rPr>
      <w:color w:val="0000FF"/>
      <w:u w:val="single"/>
      <w:lang w:val="uz-Cyrl-UZ" w:eastAsia="uz-Cyrl-UZ" w:bidi="uz-Cyrl-UZ"/>
    </w:rPr>
  </w:style>
  <w:style w:type="character" w:customStyle="1" w:styleId="ListLabel1">
    <w:name w:val="ListLabel 1"/>
    <w:rsid w:val="003A6139"/>
    <w:rPr>
      <w:b/>
    </w:rPr>
  </w:style>
  <w:style w:type="character" w:customStyle="1" w:styleId="BalloonTextChar">
    <w:name w:val="Balloon Text Char"/>
    <w:basedOn w:val="DefaultParagraphFont"/>
    <w:link w:val="BalloonText"/>
    <w:rsid w:val="00DF7655"/>
    <w:rPr>
      <w:rFonts w:ascii="Lucida Grande" w:hAnsi="Lucida Grande"/>
      <w:color w:val="00000A"/>
      <w:sz w:val="18"/>
      <w:szCs w:val="18"/>
      <w:lang w:val="en-US" w:eastAsia="en-US"/>
    </w:rPr>
  </w:style>
  <w:style w:type="paragraph" w:customStyle="1" w:styleId="Heading">
    <w:name w:val="Heading"/>
    <w:basedOn w:val="Normal"/>
    <w:next w:val="TextBody"/>
    <w:rsid w:val="003A6139"/>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3A6139"/>
    <w:pPr>
      <w:spacing w:after="140" w:line="288" w:lineRule="auto"/>
    </w:pPr>
  </w:style>
  <w:style w:type="paragraph" w:styleId="List">
    <w:name w:val="List"/>
    <w:basedOn w:val="TextBody"/>
    <w:rsid w:val="003A6139"/>
    <w:rPr>
      <w:rFonts w:cs="Mangal"/>
    </w:rPr>
  </w:style>
  <w:style w:type="paragraph" w:styleId="Caption">
    <w:name w:val="caption"/>
    <w:basedOn w:val="Normal"/>
    <w:rsid w:val="003A6139"/>
    <w:pPr>
      <w:suppressLineNumbers/>
      <w:spacing w:before="120" w:after="120"/>
    </w:pPr>
    <w:rPr>
      <w:rFonts w:cs="Mangal"/>
      <w:i/>
      <w:iCs/>
    </w:rPr>
  </w:style>
  <w:style w:type="paragraph" w:customStyle="1" w:styleId="Index">
    <w:name w:val="Index"/>
    <w:basedOn w:val="Normal"/>
    <w:rsid w:val="003A6139"/>
    <w:pPr>
      <w:suppressLineNumbers/>
    </w:pPr>
    <w:rPr>
      <w:rFonts w:cs="Mangal"/>
    </w:rPr>
  </w:style>
  <w:style w:type="paragraph" w:styleId="Header">
    <w:name w:val="header"/>
    <w:basedOn w:val="Normal"/>
    <w:rsid w:val="00425704"/>
    <w:pPr>
      <w:tabs>
        <w:tab w:val="center" w:pos="4320"/>
        <w:tab w:val="right" w:pos="8640"/>
      </w:tabs>
    </w:pPr>
  </w:style>
  <w:style w:type="paragraph" w:styleId="Footer">
    <w:name w:val="footer"/>
    <w:basedOn w:val="Normal"/>
    <w:rsid w:val="00425704"/>
    <w:pPr>
      <w:tabs>
        <w:tab w:val="center" w:pos="4320"/>
        <w:tab w:val="right" w:pos="8640"/>
      </w:tabs>
    </w:pPr>
  </w:style>
  <w:style w:type="paragraph" w:styleId="ListParagraph">
    <w:name w:val="List Paragraph"/>
    <w:basedOn w:val="Normal"/>
    <w:uiPriority w:val="34"/>
    <w:qFormat/>
    <w:rsid w:val="0055174B"/>
    <w:pPr>
      <w:ind w:left="720"/>
      <w:contextualSpacing/>
    </w:pPr>
  </w:style>
  <w:style w:type="paragraph" w:customStyle="1" w:styleId="TableContents">
    <w:name w:val="Table Contents"/>
    <w:basedOn w:val="Normal"/>
    <w:pPr>
      <w:suppressLineNumbers/>
    </w:pPr>
  </w:style>
  <w:style w:type="paragraph" w:styleId="BalloonText">
    <w:name w:val="Balloon Text"/>
    <w:basedOn w:val="Normal"/>
    <w:link w:val="BalloonTextChar"/>
    <w:rsid w:val="00DF7655"/>
    <w:rPr>
      <w:rFonts w:ascii="Lucida Grande" w:hAnsi="Lucida Grande"/>
      <w:sz w:val="18"/>
      <w:szCs w:val="18"/>
    </w:rPr>
  </w:style>
  <w:style w:type="table" w:styleId="TableGrid">
    <w:name w:val="Table Grid"/>
    <w:basedOn w:val="TableNormal"/>
    <w:rsid w:val="00DC1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71992">
      <w:bodyDiv w:val="1"/>
      <w:marLeft w:val="0"/>
      <w:marRight w:val="0"/>
      <w:marTop w:val="0"/>
      <w:marBottom w:val="0"/>
      <w:divBdr>
        <w:top w:val="none" w:sz="0" w:space="0" w:color="auto"/>
        <w:left w:val="none" w:sz="0" w:space="0" w:color="auto"/>
        <w:bottom w:val="none" w:sz="0" w:space="0" w:color="auto"/>
        <w:right w:val="none" w:sz="0" w:space="0" w:color="auto"/>
      </w:divBdr>
    </w:div>
    <w:div w:id="1902515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Minutes of the Meeting of the QUEEN THORNE PARISH COUNCIL held on Monday 6 September 2004 at Trent Memorial Hall</vt:lpstr>
    </vt:vector>
  </TitlesOfParts>
  <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QUEEN THORNE PARISH COUNCIL held on Monday 6 September 2004 at Trent Memorial Hall</dc:title>
  <dc:creator>Sarah-Jane Chick</dc:creator>
  <cp:lastModifiedBy>Queen Thorne</cp:lastModifiedBy>
  <cp:revision>6</cp:revision>
  <cp:lastPrinted>2014-01-19T16:26:00Z</cp:lastPrinted>
  <dcterms:created xsi:type="dcterms:W3CDTF">2017-01-13T17:59:00Z</dcterms:created>
  <dcterms:modified xsi:type="dcterms:W3CDTF">2017-01-16T14:51:00Z</dcterms:modified>
  <dc:language>en-GB</dc:language>
</cp:coreProperties>
</file>